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4D74D0" w14:textId="2FCEA238" w:rsidR="00F1071C" w:rsidRPr="00132497" w:rsidRDefault="00F1071C" w:rsidP="007D49CB">
      <w:pPr>
        <w:spacing w:after="0" w:line="240" w:lineRule="auto"/>
        <w:ind w:left="5184" w:firstLine="1296"/>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PATVIRTINTA</w:t>
      </w:r>
      <w:r w:rsidR="007F6812">
        <w:rPr>
          <w:rFonts w:ascii="Times New Roman" w:eastAsia="Times New Roman" w:hAnsi="Times New Roman" w:cs="Times New Roman"/>
          <w:kern w:val="0"/>
          <w:lang w:eastAsia="lt-LT"/>
          <w14:ligatures w14:val="none"/>
        </w:rPr>
        <w:t>:</w:t>
      </w:r>
    </w:p>
    <w:p w14:paraId="037689C2" w14:textId="6CE041E9" w:rsidR="00F410DA" w:rsidRPr="00132497" w:rsidRDefault="00F410DA" w:rsidP="007D49CB">
      <w:pPr>
        <w:spacing w:after="0" w:line="240" w:lineRule="auto"/>
        <w:ind w:left="1296" w:firstLine="5225"/>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 xml:space="preserve">Viešųjų pirkimų komisijos </w:t>
      </w:r>
    </w:p>
    <w:p w14:paraId="758F8781" w14:textId="668B49FF" w:rsidR="00F410DA" w:rsidRPr="00132497" w:rsidRDefault="00F410DA" w:rsidP="007D49CB">
      <w:pPr>
        <w:spacing w:after="0" w:line="240" w:lineRule="auto"/>
        <w:ind w:firstLine="6521"/>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202</w:t>
      </w:r>
      <w:r w:rsidR="00FD32C9">
        <w:rPr>
          <w:rFonts w:ascii="Times New Roman" w:eastAsia="Times New Roman" w:hAnsi="Times New Roman" w:cs="Times New Roman"/>
          <w:kern w:val="0"/>
          <w:lang w:eastAsia="lt-LT"/>
          <w14:ligatures w14:val="none"/>
        </w:rPr>
        <w:t>5</w:t>
      </w:r>
      <w:r w:rsidRPr="00132497">
        <w:rPr>
          <w:rFonts w:ascii="Times New Roman" w:eastAsia="Times New Roman" w:hAnsi="Times New Roman" w:cs="Times New Roman"/>
          <w:kern w:val="0"/>
          <w:lang w:eastAsia="lt-LT"/>
          <w14:ligatures w14:val="none"/>
        </w:rPr>
        <w:t>-</w:t>
      </w:r>
      <w:r w:rsidR="00FD32C9">
        <w:rPr>
          <w:rFonts w:ascii="Times New Roman" w:eastAsia="Times New Roman" w:hAnsi="Times New Roman" w:cs="Times New Roman"/>
          <w:kern w:val="0"/>
          <w:lang w:eastAsia="lt-LT"/>
          <w14:ligatures w14:val="none"/>
        </w:rPr>
        <w:t>0</w:t>
      </w:r>
      <w:r w:rsidR="002278E0">
        <w:rPr>
          <w:rFonts w:ascii="Times New Roman" w:eastAsia="Times New Roman" w:hAnsi="Times New Roman" w:cs="Times New Roman"/>
          <w:kern w:val="0"/>
          <w:lang w:eastAsia="lt-LT"/>
          <w14:ligatures w14:val="none"/>
        </w:rPr>
        <w:t>6</w:t>
      </w:r>
      <w:r w:rsidRPr="00132497">
        <w:rPr>
          <w:rFonts w:ascii="Times New Roman" w:eastAsia="Times New Roman" w:hAnsi="Times New Roman" w:cs="Times New Roman"/>
          <w:kern w:val="0"/>
          <w:lang w:eastAsia="lt-LT"/>
          <w14:ligatures w14:val="none"/>
        </w:rPr>
        <w:t>-</w:t>
      </w:r>
      <w:r w:rsidR="00745192">
        <w:rPr>
          <w:rFonts w:ascii="Times New Roman" w:eastAsia="Times New Roman" w:hAnsi="Times New Roman" w:cs="Times New Roman"/>
          <w:kern w:val="0"/>
          <w:lang w:eastAsia="lt-LT"/>
          <w14:ligatures w14:val="none"/>
        </w:rPr>
        <w:t>0</w:t>
      </w:r>
      <w:r w:rsidR="002278E0">
        <w:rPr>
          <w:rFonts w:ascii="Times New Roman" w:eastAsia="Times New Roman" w:hAnsi="Times New Roman" w:cs="Times New Roman"/>
          <w:kern w:val="0"/>
          <w:lang w:eastAsia="lt-LT"/>
          <w14:ligatures w14:val="none"/>
        </w:rPr>
        <w:t>3</w:t>
      </w:r>
      <w:r w:rsidR="007F20AF">
        <w:rPr>
          <w:rFonts w:ascii="Times New Roman" w:eastAsia="Times New Roman" w:hAnsi="Times New Roman" w:cs="Times New Roman"/>
          <w:kern w:val="0"/>
          <w:lang w:eastAsia="lt-LT"/>
          <w14:ligatures w14:val="none"/>
        </w:rPr>
        <w:t xml:space="preserve"> sprendimu</w:t>
      </w:r>
    </w:p>
    <w:p w14:paraId="1E4E4A44" w14:textId="181E6656" w:rsidR="00F410DA" w:rsidRPr="00132497" w:rsidRDefault="007F20AF" w:rsidP="007D49CB">
      <w:pPr>
        <w:spacing w:after="0" w:line="240" w:lineRule="auto"/>
        <w:ind w:firstLine="6521"/>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w:t>
      </w:r>
      <w:r w:rsidR="00F410DA" w:rsidRPr="00132497">
        <w:rPr>
          <w:rFonts w:ascii="Times New Roman" w:eastAsia="Times New Roman" w:hAnsi="Times New Roman" w:cs="Times New Roman"/>
          <w:kern w:val="0"/>
          <w:lang w:eastAsia="lt-LT"/>
          <w14:ligatures w14:val="none"/>
        </w:rPr>
        <w:t>protokol</w:t>
      </w:r>
      <w:r>
        <w:rPr>
          <w:rFonts w:ascii="Times New Roman" w:eastAsia="Times New Roman" w:hAnsi="Times New Roman" w:cs="Times New Roman"/>
          <w:kern w:val="0"/>
          <w:lang w:eastAsia="lt-LT"/>
          <w14:ligatures w14:val="none"/>
        </w:rPr>
        <w:t>o</w:t>
      </w:r>
      <w:r w:rsidR="00F410DA" w:rsidRPr="00132497">
        <w:rPr>
          <w:rFonts w:ascii="Times New Roman" w:eastAsia="Times New Roman" w:hAnsi="Times New Roman" w:cs="Times New Roman"/>
          <w:kern w:val="0"/>
          <w:lang w:eastAsia="lt-LT"/>
          <w14:ligatures w14:val="none"/>
        </w:rPr>
        <w:t xml:space="preserve"> Nr. </w:t>
      </w:r>
      <w:r w:rsidR="002278E0">
        <w:rPr>
          <w:rFonts w:ascii="Times New Roman" w:eastAsia="Times New Roman" w:hAnsi="Times New Roman" w:cs="Times New Roman"/>
          <w:kern w:val="0"/>
          <w:lang w:eastAsia="lt-LT"/>
          <w14:ligatures w14:val="none"/>
        </w:rPr>
        <w:t>3964</w:t>
      </w:r>
      <w:r>
        <w:rPr>
          <w:rFonts w:ascii="Times New Roman" w:eastAsia="Times New Roman" w:hAnsi="Times New Roman" w:cs="Times New Roman"/>
          <w:kern w:val="0"/>
          <w:lang w:eastAsia="lt-LT"/>
          <w14:ligatures w14:val="none"/>
        </w:rPr>
        <w:t>)</w:t>
      </w:r>
    </w:p>
    <w:p w14:paraId="3C83C37B" w14:textId="77777777" w:rsidR="00F410DA" w:rsidRPr="00B77260" w:rsidRDefault="00F410DA" w:rsidP="00F410DA">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630638ED" w14:textId="371615A3" w:rsidR="00F410DA" w:rsidRDefault="00F410DA" w:rsidP="004A7950">
      <w:pPr>
        <w:spacing w:after="0" w:line="240" w:lineRule="auto"/>
        <w:jc w:val="center"/>
        <w:rPr>
          <w:rFonts w:ascii="Times New Roman" w:eastAsia="Times New Roman" w:hAnsi="Times New Roman" w:cs="Times New Roman"/>
          <w:b/>
          <w:bCs/>
          <w:kern w:val="0"/>
          <w:sz w:val="24"/>
          <w:szCs w:val="24"/>
          <w14:ligatures w14:val="none"/>
        </w:rPr>
      </w:pPr>
      <w:r w:rsidRPr="00B77260">
        <w:rPr>
          <w:rFonts w:ascii="Times New Roman" w:eastAsia="Times New Roman" w:hAnsi="Times New Roman" w:cs="Times New Roman"/>
          <w:b/>
          <w:bCs/>
          <w:kern w:val="0"/>
          <w:sz w:val="24"/>
          <w:szCs w:val="24"/>
          <w14:ligatures w14:val="none"/>
        </w:rPr>
        <w:t>ŠIAULIŲ APSKAITOS CENTRO</w:t>
      </w:r>
    </w:p>
    <w:p w14:paraId="37350731" w14:textId="77777777" w:rsidR="004A7950" w:rsidRPr="004A7950" w:rsidRDefault="004A7950" w:rsidP="004A7950">
      <w:pPr>
        <w:spacing w:after="0" w:line="240" w:lineRule="auto"/>
        <w:jc w:val="center"/>
        <w:rPr>
          <w:rFonts w:ascii="Times New Roman" w:eastAsia="Times New Roman" w:hAnsi="Times New Roman" w:cs="Times New Roman"/>
          <w:b/>
          <w:bCs/>
          <w:kern w:val="0"/>
          <w:sz w:val="24"/>
          <w:szCs w:val="24"/>
          <w14:ligatures w14:val="none"/>
        </w:rPr>
      </w:pPr>
    </w:p>
    <w:p w14:paraId="5D96AB41" w14:textId="759907A1" w:rsidR="00EB2806" w:rsidRDefault="00EB2806" w:rsidP="004A7950">
      <w:pPr>
        <w:spacing w:after="0" w:line="240" w:lineRule="auto"/>
        <w:jc w:val="center"/>
        <w:rPr>
          <w:rFonts w:ascii="Times New Roman" w:eastAsia="Calibri" w:hAnsi="Times New Roman" w:cs="Times New Roman"/>
          <w:b/>
          <w:kern w:val="0"/>
          <w:sz w:val="24"/>
          <w:szCs w:val="24"/>
          <w14:ligatures w14:val="none"/>
        </w:rPr>
      </w:pPr>
      <w:r w:rsidRPr="00EB2806">
        <w:rPr>
          <w:rFonts w:ascii="Times New Roman" w:eastAsia="Calibri" w:hAnsi="Times New Roman" w:cs="Times New Roman"/>
          <w:b/>
          <w:kern w:val="0"/>
          <w:sz w:val="24"/>
          <w:szCs w:val="24"/>
          <w14:ligatures w14:val="none"/>
        </w:rPr>
        <w:t>ATVIRAS KONKURSAS (</w:t>
      </w:r>
      <w:r w:rsidR="00D7766C">
        <w:rPr>
          <w:rFonts w:ascii="Times New Roman" w:eastAsia="Calibri" w:hAnsi="Times New Roman" w:cs="Times New Roman"/>
          <w:b/>
          <w:kern w:val="0"/>
          <w:sz w:val="24"/>
          <w:szCs w:val="24"/>
          <w14:ligatures w14:val="none"/>
        </w:rPr>
        <w:t>SUPAPRASTINTAS</w:t>
      </w:r>
      <w:r w:rsidRPr="00EB2806">
        <w:rPr>
          <w:rFonts w:ascii="Times New Roman" w:eastAsia="Calibri" w:hAnsi="Times New Roman" w:cs="Times New Roman"/>
          <w:b/>
          <w:kern w:val="0"/>
          <w:sz w:val="24"/>
          <w:szCs w:val="24"/>
          <w14:ligatures w14:val="none"/>
        </w:rPr>
        <w:t>)</w:t>
      </w:r>
    </w:p>
    <w:p w14:paraId="285533D7" w14:textId="77777777" w:rsidR="004A7950" w:rsidRPr="004A7950" w:rsidRDefault="004A7950" w:rsidP="004A7950">
      <w:pPr>
        <w:spacing w:after="0" w:line="240" w:lineRule="auto"/>
        <w:jc w:val="center"/>
        <w:rPr>
          <w:rFonts w:ascii="Times New Roman" w:eastAsia="Calibri" w:hAnsi="Times New Roman" w:cs="Times New Roman"/>
          <w:b/>
          <w:kern w:val="0"/>
          <w:sz w:val="24"/>
          <w:szCs w:val="24"/>
          <w14:ligatures w14:val="none"/>
        </w:rPr>
      </w:pPr>
    </w:p>
    <w:p w14:paraId="6AFD0FE3" w14:textId="5D5C201B" w:rsidR="000108BF" w:rsidRDefault="00745192" w:rsidP="00F410DA">
      <w:pPr>
        <w:spacing w:after="0" w:line="240" w:lineRule="auto"/>
        <w:jc w:val="center"/>
        <w:rPr>
          <w:rFonts w:ascii="Times New Roman" w:hAnsi="Times New Roman" w:cs="Times New Roman"/>
          <w:b/>
          <w:bCs/>
          <w:color w:val="000000"/>
          <w:kern w:val="0"/>
          <w:sz w:val="24"/>
          <w:szCs w:val="24"/>
        </w:rPr>
      </w:pPr>
      <w:r w:rsidRPr="00745192">
        <w:rPr>
          <w:rFonts w:ascii="Times New Roman" w:hAnsi="Times New Roman" w:cs="Times New Roman"/>
          <w:b/>
          <w:bCs/>
          <w:color w:val="000000"/>
          <w:kern w:val="0"/>
          <w:sz w:val="24"/>
          <w:szCs w:val="24"/>
        </w:rPr>
        <w:t>ŠIAULIŲ MIESTO ĮRENGTOS VIEŠŲJŲ VIETŲ VAIZDO STEBĖJIMO SISTEMOS NUOLATINĖS PRIEŽIŪROS IR APTARNAVIMO PASLAUGOS</w:t>
      </w:r>
    </w:p>
    <w:p w14:paraId="7FBDF66C" w14:textId="77777777" w:rsidR="00745192" w:rsidRPr="00B77260" w:rsidRDefault="00745192" w:rsidP="00F410DA">
      <w:pPr>
        <w:spacing w:after="0" w:line="240" w:lineRule="auto"/>
        <w:jc w:val="center"/>
        <w:rPr>
          <w:rFonts w:ascii="Times New Roman" w:eastAsia="Calibri" w:hAnsi="Times New Roman" w:cs="Times New Roman"/>
          <w:b/>
          <w:kern w:val="0"/>
          <w:sz w:val="24"/>
          <w:szCs w:val="24"/>
          <w14:ligatures w14:val="none"/>
        </w:rPr>
      </w:pPr>
    </w:p>
    <w:p w14:paraId="636B1C29" w14:textId="77777777" w:rsidR="00F410DA" w:rsidRPr="00B77260" w:rsidRDefault="00F410DA" w:rsidP="00F410DA">
      <w:pPr>
        <w:spacing w:after="0" w:line="240" w:lineRule="auto"/>
        <w:jc w:val="center"/>
        <w:rPr>
          <w:rFonts w:ascii="Times New Roman" w:eastAsia="Calibri" w:hAnsi="Times New Roman" w:cs="Times New Roman"/>
          <w:b/>
          <w:kern w:val="0"/>
          <w:sz w:val="24"/>
          <w:szCs w:val="24"/>
          <w14:ligatures w14:val="none"/>
        </w:rPr>
      </w:pPr>
      <w:r w:rsidRPr="00B77260">
        <w:rPr>
          <w:rFonts w:ascii="Times New Roman" w:eastAsia="Calibri" w:hAnsi="Times New Roman" w:cs="Times New Roman"/>
          <w:b/>
          <w:kern w:val="0"/>
          <w:sz w:val="24"/>
          <w:szCs w:val="24"/>
          <w14:ligatures w14:val="none"/>
        </w:rPr>
        <w:t>TURINYS</w:t>
      </w:r>
    </w:p>
    <w:p w14:paraId="1F242FFB" w14:textId="77777777" w:rsidR="00F410DA" w:rsidRPr="00B77260" w:rsidRDefault="00F410DA" w:rsidP="00F410DA">
      <w:pPr>
        <w:spacing w:after="0" w:line="240" w:lineRule="auto"/>
        <w:jc w:val="both"/>
        <w:rPr>
          <w:rFonts w:ascii="Times New Roman" w:eastAsia="Calibri" w:hAnsi="Times New Roman" w:cs="Times New Roman"/>
          <w:kern w:val="0"/>
          <w:sz w:val="24"/>
          <w:szCs w:val="24"/>
          <w14:ligatures w14:val="none"/>
        </w:rPr>
      </w:pPr>
    </w:p>
    <w:p w14:paraId="4A5176EA"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BENDROSIOS NUOSTATOS</w:t>
      </w:r>
    </w:p>
    <w:p w14:paraId="324BDAD5"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PIRKIMO OBJEKTAS</w:t>
      </w:r>
    </w:p>
    <w:p w14:paraId="2316DF78" w14:textId="77777777" w:rsidR="00F410DA" w:rsidRPr="0057407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hAnsi="Times New Roman" w:cs="Times New Roman"/>
          <w:color w:val="000000"/>
          <w:kern w:val="0"/>
          <w:sz w:val="24"/>
          <w:szCs w:val="24"/>
        </w:rPr>
        <w:t>TIEKĖJŲ PAŠALINIMO PAGRINDAI, KVALIFIKACIJOS IR KITI REIKALAVIMAI</w:t>
      </w:r>
    </w:p>
    <w:p w14:paraId="135332DA" w14:textId="49F21CE6" w:rsidR="00574077" w:rsidRPr="00574077" w:rsidRDefault="00574077" w:rsidP="00574077">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RĖMIMASIS ŪKIO SUBJEKTŲ PAJĖGUMAIS</w:t>
      </w:r>
    </w:p>
    <w:p w14:paraId="60EA234B" w14:textId="77777777" w:rsidR="00013865"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013865">
        <w:rPr>
          <w:rFonts w:ascii="Times New Roman" w:hAnsi="Times New Roman" w:cs="Times New Roman"/>
          <w:color w:val="000000"/>
          <w:kern w:val="0"/>
          <w:sz w:val="24"/>
          <w:szCs w:val="24"/>
        </w:rPr>
        <w:t>SUBTIEKĖJŲ PASITELKIMAS</w:t>
      </w:r>
      <w:r w:rsidRPr="00013865">
        <w:rPr>
          <w:rFonts w:ascii="Times New Roman" w:eastAsia="Times New Roman" w:hAnsi="Times New Roman" w:cs="Times New Roman"/>
          <w:kern w:val="0"/>
          <w:sz w:val="24"/>
          <w:szCs w:val="24"/>
          <w14:ligatures w14:val="none"/>
        </w:rPr>
        <w:t xml:space="preserve"> </w:t>
      </w:r>
    </w:p>
    <w:p w14:paraId="17656DFA" w14:textId="3C4EAEB2" w:rsidR="00013865" w:rsidRPr="00013865"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013865">
        <w:rPr>
          <w:rFonts w:ascii="Times New Roman" w:eastAsia="Times New Roman" w:hAnsi="Times New Roman" w:cs="Times New Roman"/>
          <w:kern w:val="0"/>
          <w:sz w:val="24"/>
          <w:szCs w:val="24"/>
          <w14:ligatures w14:val="none"/>
        </w:rPr>
        <w:t>TIEKĖJŲ GRUPĖS DALYVAVIMAS</w:t>
      </w:r>
    </w:p>
    <w:p w14:paraId="54F7E080" w14:textId="14356ED8"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RENGIMAS, PATEIKIMAS, KEITIMAS</w:t>
      </w:r>
    </w:p>
    <w:p w14:paraId="446C7F6B"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ŠIFRAVIMAS</w:t>
      </w:r>
    </w:p>
    <w:p w14:paraId="1160FB73"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GALIOJIMO UŽTIKRINIMAS</w:t>
      </w:r>
    </w:p>
    <w:p w14:paraId="509B1A82"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PAVYZDŽIŲ PATEIKIMAS</w:t>
      </w:r>
    </w:p>
    <w:p w14:paraId="6954BBC0"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PIRKIMO DOKUMENTŲ PAAIŠKINIMAS IR PATIKSLINIMAS</w:t>
      </w:r>
    </w:p>
    <w:p w14:paraId="72B39C60"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 xml:space="preserve">SUSIPAŽINIMO SU GAUTAIS PASIŪLYMAIS </w:t>
      </w:r>
    </w:p>
    <w:p w14:paraId="6F82F0BB" w14:textId="77777777" w:rsidR="00F410DA"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NAGRINĖJIMAS</w:t>
      </w:r>
    </w:p>
    <w:p w14:paraId="6BDE6D70" w14:textId="08F2F105" w:rsidR="00013865" w:rsidRPr="00B77260"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013865">
        <w:rPr>
          <w:rFonts w:ascii="Times New Roman" w:eastAsia="Times New Roman" w:hAnsi="Times New Roman" w:cs="Times New Roman"/>
          <w:kern w:val="0"/>
          <w:sz w:val="24"/>
          <w:szCs w:val="24"/>
          <w14:ligatures w14:val="none"/>
        </w:rPr>
        <w:t>ELEKTRONINIS AUKCIONAS</w:t>
      </w:r>
    </w:p>
    <w:p w14:paraId="0D5A1878"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ATMETIMO PRIEŽASTYS</w:t>
      </w:r>
    </w:p>
    <w:p w14:paraId="546961AC"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VERTINIMAS IR PALYGINIMAS</w:t>
      </w:r>
    </w:p>
    <w:p w14:paraId="69D4F885"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color w:val="000000"/>
          <w:kern w:val="0"/>
          <w:sz w:val="24"/>
          <w:szCs w:val="24"/>
          <w14:ligatures w14:val="none"/>
        </w:rPr>
      </w:pPr>
      <w:r w:rsidRPr="00B77260">
        <w:rPr>
          <w:rFonts w:ascii="Times New Roman" w:eastAsia="Times New Roman" w:hAnsi="Times New Roman" w:cs="Times New Roman"/>
          <w:color w:val="000000"/>
          <w:kern w:val="0"/>
          <w:sz w:val="24"/>
          <w:szCs w:val="24"/>
          <w14:ligatures w14:val="none"/>
        </w:rPr>
        <w:t>PASIŪLYMŲ EILĖ IR LAIMĖTOJO NUSTATYMAS</w:t>
      </w:r>
    </w:p>
    <w:p w14:paraId="2A4EFBE1"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PRETENZIJŲ IR SKUNDŲ NAGRINĖJIMAS</w:t>
      </w:r>
    </w:p>
    <w:p w14:paraId="3321C05B"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PIRKIMO SUTARTIES PASIRAŠYMAS IR SĄLYGOS</w:t>
      </w:r>
    </w:p>
    <w:p w14:paraId="2E1AC768" w14:textId="6BF1C065" w:rsidR="00F60080" w:rsidRDefault="00F410DA" w:rsidP="00F60080">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BAIGIAMOSIOS NUOSTATOS</w:t>
      </w:r>
    </w:p>
    <w:p w14:paraId="705343BD" w14:textId="77777777" w:rsidR="004A7950" w:rsidRPr="004A7950" w:rsidRDefault="004A7950" w:rsidP="004A7950">
      <w:pPr>
        <w:tabs>
          <w:tab w:val="left" w:pos="426"/>
        </w:tabs>
        <w:spacing w:after="0" w:line="240" w:lineRule="auto"/>
        <w:jc w:val="both"/>
        <w:rPr>
          <w:rFonts w:ascii="Times New Roman" w:eastAsia="Times New Roman" w:hAnsi="Times New Roman" w:cs="Times New Roman"/>
          <w:kern w:val="0"/>
          <w:sz w:val="24"/>
          <w:szCs w:val="24"/>
          <w14:ligatures w14:val="none"/>
        </w:rPr>
      </w:pPr>
    </w:p>
    <w:p w14:paraId="5460ADE2" w14:textId="77777777" w:rsidR="00F410DA" w:rsidRPr="00B77260" w:rsidRDefault="00F410DA" w:rsidP="00F410DA">
      <w:pPr>
        <w:spacing w:after="0" w:line="240" w:lineRule="auto"/>
        <w:ind w:firstLine="360"/>
        <w:jc w:val="both"/>
        <w:rPr>
          <w:rFonts w:ascii="Times New Roman" w:eastAsia="Calibri" w:hAnsi="Times New Roman" w:cs="Times New Roman"/>
          <w:color w:val="000000" w:themeColor="text1"/>
          <w:kern w:val="0"/>
          <w:sz w:val="24"/>
          <w:szCs w:val="24"/>
          <w14:ligatures w14:val="none"/>
        </w:rPr>
      </w:pPr>
      <w:r w:rsidRPr="00B77260">
        <w:rPr>
          <w:rFonts w:ascii="Times New Roman" w:eastAsia="Calibri" w:hAnsi="Times New Roman" w:cs="Times New Roman"/>
          <w:color w:val="000000" w:themeColor="text1"/>
          <w:kern w:val="0"/>
          <w:sz w:val="24"/>
          <w:szCs w:val="24"/>
          <w14:ligatures w14:val="none"/>
        </w:rPr>
        <w:t>PRIEDAI:</w:t>
      </w:r>
    </w:p>
    <w:p w14:paraId="327165AE" w14:textId="074ED38B" w:rsidR="0052365A" w:rsidRDefault="000108BF" w:rsidP="0052365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Technin</w:t>
      </w:r>
      <w:r w:rsidR="00745192">
        <w:rPr>
          <w:rFonts w:ascii="Times New Roman" w:eastAsia="Calibri" w:hAnsi="Times New Roman" w:cs="Times New Roman"/>
          <w:color w:val="000000" w:themeColor="text1"/>
          <w:kern w:val="0"/>
          <w:sz w:val="24"/>
          <w:szCs w:val="24"/>
          <w14:ligatures w14:val="none"/>
        </w:rPr>
        <w:t>ė specifikacija</w:t>
      </w:r>
      <w:r w:rsidR="00BF1616">
        <w:rPr>
          <w:rFonts w:ascii="Times New Roman" w:eastAsia="Calibri" w:hAnsi="Times New Roman" w:cs="Times New Roman"/>
          <w:color w:val="000000" w:themeColor="text1"/>
          <w:kern w:val="0"/>
          <w:sz w:val="24"/>
          <w:szCs w:val="24"/>
          <w14:ligatures w14:val="none"/>
        </w:rPr>
        <w:t>;</w:t>
      </w:r>
    </w:p>
    <w:p w14:paraId="5B3BEB19" w14:textId="48BCF8EA" w:rsidR="00C05B12" w:rsidRDefault="008D7F23" w:rsidP="002A1FC5">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Pasiūlymo forma</w:t>
      </w:r>
      <w:r w:rsidR="00F410DA" w:rsidRPr="00B77260">
        <w:rPr>
          <w:rFonts w:ascii="Times New Roman" w:eastAsia="Calibri" w:hAnsi="Times New Roman" w:cs="Times New Roman"/>
          <w:color w:val="000000" w:themeColor="text1"/>
          <w:kern w:val="0"/>
          <w:sz w:val="24"/>
          <w:szCs w:val="24"/>
          <w14:ligatures w14:val="none"/>
        </w:rPr>
        <w:t>;</w:t>
      </w:r>
    </w:p>
    <w:p w14:paraId="181FC2C6" w14:textId="435B37D3" w:rsidR="0036674F" w:rsidRDefault="0036674F" w:rsidP="002A1FC5">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Kokybės vertinimo kriterijai;</w:t>
      </w:r>
    </w:p>
    <w:p w14:paraId="223CD63D" w14:textId="3D8B600B" w:rsidR="00F410DA" w:rsidRDefault="005B49DA"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Viešojo p</w:t>
      </w:r>
      <w:r w:rsidR="00F410DA" w:rsidRPr="00B77260">
        <w:rPr>
          <w:rFonts w:ascii="Times New Roman" w:eastAsia="Calibri" w:hAnsi="Times New Roman" w:cs="Times New Roman"/>
          <w:color w:val="000000" w:themeColor="text1"/>
          <w:kern w:val="0"/>
          <w:sz w:val="24"/>
          <w:szCs w:val="24"/>
          <w14:ligatures w14:val="none"/>
        </w:rPr>
        <w:t>irkimo sutarties projektas;</w:t>
      </w:r>
    </w:p>
    <w:p w14:paraId="56AA482E" w14:textId="17CD60A4" w:rsidR="000A6C2F" w:rsidRDefault="000A6C2F" w:rsidP="000A6C2F">
      <w:pPr>
        <w:spacing w:after="0" w:line="240" w:lineRule="auto"/>
        <w:ind w:left="720"/>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 xml:space="preserve">4.1. </w:t>
      </w:r>
      <w:r w:rsidRPr="000A6C2F">
        <w:rPr>
          <w:rFonts w:ascii="Times New Roman" w:eastAsia="Calibri" w:hAnsi="Times New Roman" w:cs="Times New Roman"/>
          <w:color w:val="000000" w:themeColor="text1"/>
          <w:kern w:val="0"/>
          <w:sz w:val="24"/>
          <w:szCs w:val="24"/>
          <w14:ligatures w14:val="none"/>
        </w:rPr>
        <w:t>Susitarimas dėl asmens duomenų tvarkymo</w:t>
      </w:r>
      <w:r>
        <w:rPr>
          <w:rFonts w:ascii="Times New Roman" w:eastAsia="Calibri" w:hAnsi="Times New Roman" w:cs="Times New Roman"/>
          <w:color w:val="000000" w:themeColor="text1"/>
          <w:kern w:val="0"/>
          <w:sz w:val="24"/>
          <w:szCs w:val="24"/>
          <w14:ligatures w14:val="none"/>
        </w:rPr>
        <w:t>;</w:t>
      </w:r>
    </w:p>
    <w:p w14:paraId="727D3C26" w14:textId="283D9B40" w:rsidR="000A6C2F" w:rsidRDefault="000A6C2F" w:rsidP="000A6C2F">
      <w:pPr>
        <w:spacing w:after="0" w:line="240" w:lineRule="auto"/>
        <w:ind w:left="720"/>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4.2. S</w:t>
      </w:r>
      <w:r w:rsidRPr="000A6C2F">
        <w:rPr>
          <w:rFonts w:ascii="Times New Roman" w:eastAsia="Calibri" w:hAnsi="Times New Roman" w:cs="Times New Roman"/>
          <w:color w:val="000000" w:themeColor="text1"/>
          <w:kern w:val="0"/>
          <w:sz w:val="24"/>
          <w:szCs w:val="24"/>
          <w14:ligatures w14:val="none"/>
        </w:rPr>
        <w:t>utarties prižiūrimos įrangos sąrašas</w:t>
      </w:r>
      <w:r>
        <w:rPr>
          <w:rFonts w:ascii="Times New Roman" w:eastAsia="Calibri" w:hAnsi="Times New Roman" w:cs="Times New Roman"/>
          <w:color w:val="000000" w:themeColor="text1"/>
          <w:kern w:val="0"/>
          <w:sz w:val="24"/>
          <w:szCs w:val="24"/>
          <w14:ligatures w14:val="none"/>
        </w:rPr>
        <w:t>;</w:t>
      </w:r>
    </w:p>
    <w:p w14:paraId="7CA6283C" w14:textId="17773C7A" w:rsidR="000A6C2F" w:rsidRDefault="000A6C2F" w:rsidP="000A6C2F">
      <w:pPr>
        <w:spacing w:after="0" w:line="240" w:lineRule="auto"/>
        <w:ind w:left="720"/>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 xml:space="preserve">4.3. </w:t>
      </w:r>
      <w:r w:rsidRPr="000A6C2F">
        <w:rPr>
          <w:rFonts w:ascii="Times New Roman" w:eastAsia="Calibri" w:hAnsi="Times New Roman" w:cs="Times New Roman"/>
          <w:color w:val="000000" w:themeColor="text1"/>
          <w:kern w:val="0"/>
          <w:sz w:val="24"/>
          <w:szCs w:val="24"/>
          <w14:ligatures w14:val="none"/>
        </w:rPr>
        <w:t>VSS Priežiūros ataskaita</w:t>
      </w:r>
      <w:r>
        <w:rPr>
          <w:rFonts w:ascii="Times New Roman" w:eastAsia="Calibri" w:hAnsi="Times New Roman" w:cs="Times New Roman"/>
          <w:color w:val="000000" w:themeColor="text1"/>
          <w:kern w:val="0"/>
          <w:sz w:val="24"/>
          <w:szCs w:val="24"/>
          <w14:ligatures w14:val="none"/>
        </w:rPr>
        <w:t>;</w:t>
      </w:r>
    </w:p>
    <w:p w14:paraId="12F39EC8" w14:textId="534F0108" w:rsidR="00F410DA" w:rsidRPr="00B77260" w:rsidRDefault="008527B4"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5A6EBC">
        <w:rPr>
          <w:rFonts w:ascii="Times New Roman" w:hAnsi="Times New Roman" w:cs="Times New Roman"/>
          <w:sz w:val="24"/>
          <w:szCs w:val="24"/>
        </w:rPr>
        <w:t xml:space="preserve">Europos bendrasis viešųjų pirkimų dokumentas </w:t>
      </w:r>
      <w:r>
        <w:rPr>
          <w:rFonts w:ascii="Times New Roman" w:hAnsi="Times New Roman" w:cs="Times New Roman"/>
          <w:sz w:val="24"/>
          <w:szCs w:val="24"/>
        </w:rPr>
        <w:t>(</w:t>
      </w:r>
      <w:r w:rsidR="00F410DA" w:rsidRPr="00B77260">
        <w:rPr>
          <w:rFonts w:ascii="Times New Roman" w:eastAsia="Calibri" w:hAnsi="Times New Roman" w:cs="Times New Roman"/>
          <w:color w:val="000000" w:themeColor="text1"/>
          <w:kern w:val="0"/>
          <w:sz w:val="24"/>
          <w:szCs w:val="24"/>
          <w14:ligatures w14:val="none"/>
        </w:rPr>
        <w:t>EBVPD</w:t>
      </w:r>
      <w:r w:rsidR="00013D7A">
        <w:rPr>
          <w:rFonts w:ascii="Times New Roman" w:eastAsia="Calibri" w:hAnsi="Times New Roman" w:cs="Times New Roman"/>
          <w:color w:val="000000" w:themeColor="text1"/>
          <w:kern w:val="0"/>
          <w:sz w:val="24"/>
          <w:szCs w:val="24"/>
          <w14:ligatures w14:val="none"/>
        </w:rPr>
        <w:t>)</w:t>
      </w:r>
      <w:r w:rsidR="00F410DA" w:rsidRPr="00B77260">
        <w:rPr>
          <w:rFonts w:ascii="Times New Roman" w:eastAsia="Calibri" w:hAnsi="Times New Roman" w:cs="Times New Roman"/>
          <w:color w:val="000000" w:themeColor="text1"/>
          <w:kern w:val="0"/>
          <w:sz w:val="24"/>
          <w:szCs w:val="24"/>
          <w14:ligatures w14:val="none"/>
        </w:rPr>
        <w:t>;</w:t>
      </w:r>
    </w:p>
    <w:p w14:paraId="271F101C" w14:textId="67A92E7A" w:rsidR="00F410DA" w:rsidRDefault="002A1FC5"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B77260">
        <w:rPr>
          <w:rFonts w:ascii="Times New Roman" w:eastAsia="Calibri" w:hAnsi="Times New Roman" w:cs="Times New Roman"/>
          <w:color w:val="000000" w:themeColor="text1"/>
          <w:kern w:val="0"/>
          <w:sz w:val="24"/>
          <w:szCs w:val="24"/>
          <w14:ligatures w14:val="none"/>
        </w:rPr>
        <w:t>Pašalinimo pagrinda</w:t>
      </w:r>
      <w:r w:rsidR="00F65583">
        <w:rPr>
          <w:rFonts w:ascii="Times New Roman" w:eastAsia="Calibri" w:hAnsi="Times New Roman" w:cs="Times New Roman"/>
          <w:color w:val="000000" w:themeColor="text1"/>
          <w:kern w:val="0"/>
          <w:sz w:val="24"/>
          <w:szCs w:val="24"/>
          <w14:ligatures w14:val="none"/>
        </w:rPr>
        <w:t>i</w:t>
      </w:r>
      <w:r w:rsidR="00F410DA" w:rsidRPr="00B77260">
        <w:rPr>
          <w:rFonts w:ascii="Times New Roman" w:eastAsia="Calibri" w:hAnsi="Times New Roman" w:cs="Times New Roman"/>
          <w:color w:val="000000" w:themeColor="text1"/>
          <w:kern w:val="0"/>
          <w:sz w:val="24"/>
          <w:szCs w:val="24"/>
          <w14:ligatures w14:val="none"/>
        </w:rPr>
        <w:t>;</w:t>
      </w:r>
    </w:p>
    <w:p w14:paraId="4D323E39" w14:textId="44B7DFA6" w:rsidR="00574077" w:rsidRDefault="00574077" w:rsidP="00574077">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B77260">
        <w:rPr>
          <w:rFonts w:ascii="Times New Roman" w:hAnsi="Times New Roman" w:cs="Times New Roman"/>
          <w:color w:val="000000" w:themeColor="text1"/>
          <w:kern w:val="0"/>
          <w:sz w:val="24"/>
          <w:szCs w:val="24"/>
        </w:rPr>
        <w:t>Kvalifikacijos reikalavimai tiekėjui</w:t>
      </w:r>
      <w:r w:rsidRPr="00B77260">
        <w:rPr>
          <w:rFonts w:ascii="Times New Roman" w:eastAsia="Calibri" w:hAnsi="Times New Roman" w:cs="Times New Roman"/>
          <w:color w:val="000000" w:themeColor="text1"/>
          <w:kern w:val="0"/>
          <w:sz w:val="24"/>
          <w:szCs w:val="24"/>
          <w14:ligatures w14:val="none"/>
        </w:rPr>
        <w:t>;</w:t>
      </w:r>
    </w:p>
    <w:p w14:paraId="61898C36" w14:textId="2298F145" w:rsidR="00745192" w:rsidRDefault="00745192" w:rsidP="00574077">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N</w:t>
      </w:r>
      <w:r w:rsidRPr="004A7950">
        <w:rPr>
          <w:rFonts w:ascii="Times New Roman" w:eastAsia="Calibri" w:hAnsi="Times New Roman" w:cs="Times New Roman"/>
          <w:color w:val="000000" w:themeColor="text1"/>
          <w:kern w:val="0"/>
          <w:sz w:val="24"/>
          <w:szCs w:val="24"/>
          <w14:ligatures w14:val="none"/>
        </w:rPr>
        <w:t>acionalinio saugumo reikalavim</w:t>
      </w:r>
      <w:r>
        <w:rPr>
          <w:rFonts w:ascii="Times New Roman" w:eastAsia="Calibri" w:hAnsi="Times New Roman" w:cs="Times New Roman"/>
          <w:color w:val="000000" w:themeColor="text1"/>
          <w:kern w:val="0"/>
          <w:sz w:val="24"/>
          <w:szCs w:val="24"/>
          <w14:ligatures w14:val="none"/>
        </w:rPr>
        <w:t>ų</w:t>
      </w:r>
      <w:r w:rsidRPr="004A7950">
        <w:rPr>
          <w:rFonts w:ascii="Times New Roman" w:eastAsia="Calibri" w:hAnsi="Times New Roman" w:cs="Times New Roman"/>
          <w:color w:val="000000" w:themeColor="text1"/>
          <w:kern w:val="0"/>
          <w:sz w:val="24"/>
          <w:szCs w:val="24"/>
          <w14:ligatures w14:val="none"/>
        </w:rPr>
        <w:t xml:space="preserve"> atitikties deklaracija</w:t>
      </w:r>
      <w:r>
        <w:rPr>
          <w:rFonts w:ascii="Times New Roman" w:eastAsia="Calibri" w:hAnsi="Times New Roman" w:cs="Times New Roman"/>
          <w:color w:val="000000" w:themeColor="text1"/>
          <w:kern w:val="0"/>
          <w:sz w:val="24"/>
          <w:szCs w:val="24"/>
          <w14:ligatures w14:val="none"/>
        </w:rPr>
        <w:t>;</w:t>
      </w:r>
    </w:p>
    <w:p w14:paraId="2A48BF12" w14:textId="2014E54A" w:rsidR="00B7106F" w:rsidRDefault="00B7106F" w:rsidP="00DF4181">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5A6EBC">
        <w:rPr>
          <w:rFonts w:ascii="Times New Roman" w:hAnsi="Times New Roman" w:cs="Times New Roman"/>
          <w:sz w:val="24"/>
          <w:szCs w:val="24"/>
        </w:rPr>
        <w:t>Informavimas apie asmens duomenų tvarkymą</w:t>
      </w:r>
      <w:r w:rsidR="00745192">
        <w:rPr>
          <w:rFonts w:ascii="Times New Roman" w:eastAsia="Calibri" w:hAnsi="Times New Roman" w:cs="Times New Roman"/>
          <w:color w:val="000000" w:themeColor="text1"/>
          <w:kern w:val="0"/>
          <w:sz w:val="24"/>
          <w:szCs w:val="24"/>
          <w14:ligatures w14:val="none"/>
        </w:rPr>
        <w:t>.</w:t>
      </w:r>
    </w:p>
    <w:p w14:paraId="746FFBDD" w14:textId="77777777" w:rsidR="00745192" w:rsidRDefault="00745192" w:rsidP="00745192">
      <w:pPr>
        <w:spacing w:after="0" w:line="240" w:lineRule="auto"/>
        <w:jc w:val="both"/>
        <w:rPr>
          <w:rFonts w:ascii="Times New Roman" w:eastAsia="Calibri" w:hAnsi="Times New Roman" w:cs="Times New Roman"/>
          <w:color w:val="000000" w:themeColor="text1"/>
          <w:kern w:val="0"/>
          <w:sz w:val="24"/>
          <w:szCs w:val="24"/>
          <w14:ligatures w14:val="none"/>
        </w:rPr>
      </w:pPr>
    </w:p>
    <w:p w14:paraId="273E34CF" w14:textId="77777777" w:rsidR="00745192" w:rsidRDefault="00745192" w:rsidP="00745192">
      <w:pPr>
        <w:spacing w:after="0" w:line="240" w:lineRule="auto"/>
        <w:jc w:val="both"/>
        <w:rPr>
          <w:rFonts w:ascii="Times New Roman" w:eastAsia="Calibri" w:hAnsi="Times New Roman" w:cs="Times New Roman"/>
          <w:color w:val="000000" w:themeColor="text1"/>
          <w:kern w:val="0"/>
          <w:sz w:val="24"/>
          <w:szCs w:val="24"/>
          <w14:ligatures w14:val="none"/>
        </w:rPr>
      </w:pPr>
    </w:p>
    <w:p w14:paraId="033F603C" w14:textId="77777777" w:rsidR="00745192" w:rsidRDefault="00745192" w:rsidP="00745192">
      <w:pPr>
        <w:spacing w:after="0" w:line="240" w:lineRule="auto"/>
        <w:jc w:val="both"/>
        <w:rPr>
          <w:rFonts w:ascii="Times New Roman" w:eastAsia="Calibri" w:hAnsi="Times New Roman" w:cs="Times New Roman"/>
          <w:color w:val="000000" w:themeColor="text1"/>
          <w:kern w:val="0"/>
          <w:sz w:val="24"/>
          <w:szCs w:val="24"/>
          <w14:ligatures w14:val="none"/>
        </w:rPr>
      </w:pPr>
    </w:p>
    <w:p w14:paraId="4E9E7AE7" w14:textId="77777777" w:rsidR="00745192" w:rsidRDefault="00745192" w:rsidP="00745192">
      <w:pPr>
        <w:spacing w:after="0" w:line="240" w:lineRule="auto"/>
        <w:jc w:val="both"/>
        <w:rPr>
          <w:rFonts w:ascii="Times New Roman" w:eastAsia="Calibri" w:hAnsi="Times New Roman" w:cs="Times New Roman"/>
          <w:color w:val="000000" w:themeColor="text1"/>
          <w:kern w:val="0"/>
          <w:sz w:val="24"/>
          <w:szCs w:val="24"/>
          <w14:ligatures w14:val="none"/>
        </w:rPr>
      </w:pPr>
    </w:p>
    <w:p w14:paraId="4ECA5F53" w14:textId="77777777" w:rsidR="00745192" w:rsidRPr="003268CC" w:rsidRDefault="00745192" w:rsidP="00745192">
      <w:pPr>
        <w:spacing w:after="0" w:line="240" w:lineRule="auto"/>
        <w:jc w:val="both"/>
        <w:rPr>
          <w:rFonts w:ascii="Times New Roman" w:eastAsia="Calibri" w:hAnsi="Times New Roman" w:cs="Times New Roman"/>
          <w:color w:val="000000" w:themeColor="text1"/>
          <w:kern w:val="0"/>
          <w:sz w:val="24"/>
          <w:szCs w:val="24"/>
          <w14:ligatures w14:val="none"/>
        </w:rPr>
      </w:pPr>
    </w:p>
    <w:p w14:paraId="4BA9C9CD" w14:textId="7601D721" w:rsidR="002A25D6" w:rsidRPr="00B77260" w:rsidRDefault="002A25D6" w:rsidP="00463319">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lastRenderedPageBreak/>
        <w:t>1. BENDROSIOS NUOSTATOS</w:t>
      </w:r>
    </w:p>
    <w:p w14:paraId="4BAF9A02" w14:textId="77777777" w:rsidR="002A25D6" w:rsidRPr="008F7CC2"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B77260">
        <w:rPr>
          <w:rFonts w:ascii="Arial" w:hAnsi="Arial" w:cs="Arial"/>
          <w:color w:val="000000"/>
          <w:kern w:val="0"/>
          <w:sz w:val="24"/>
          <w:szCs w:val="24"/>
        </w:rPr>
        <w:tab/>
      </w:r>
    </w:p>
    <w:p w14:paraId="2AB42515" w14:textId="60867193" w:rsidR="00463319" w:rsidRPr="008F7CC2" w:rsidRDefault="00463319" w:rsidP="0046331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F7CC2">
        <w:rPr>
          <w:rFonts w:ascii="Times New Roman" w:hAnsi="Times New Roman" w:cs="Times New Roman"/>
          <w:color w:val="000000"/>
          <w:kern w:val="0"/>
          <w:sz w:val="24"/>
          <w:szCs w:val="24"/>
        </w:rPr>
        <w:t xml:space="preserve">1.1. </w:t>
      </w:r>
      <w:r w:rsidRPr="008F7CC2">
        <w:rPr>
          <w:rFonts w:ascii="Times New Roman" w:hAnsi="Times New Roman" w:cs="Times New Roman"/>
          <w:color w:val="000000"/>
          <w:sz w:val="24"/>
          <w:szCs w:val="24"/>
        </w:rPr>
        <w:t xml:space="preserve">Perkančioji organizacija </w:t>
      </w:r>
      <w:r w:rsidR="00574077" w:rsidRPr="00574077">
        <w:rPr>
          <w:rFonts w:ascii="Times New Roman" w:eastAsia="Calibri" w:hAnsi="Times New Roman" w:cs="Times New Roman"/>
          <w:color w:val="000000"/>
          <w:kern w:val="0"/>
          <w:sz w:val="24"/>
          <w:szCs w:val="24"/>
          <w14:ligatures w14:val="none"/>
        </w:rPr>
        <w:t xml:space="preserve">Šiaulių miesto savivaldybės administracija, juridinio asmens kodas 188771865, adresas Vasario 16-osios g. 62, </w:t>
      </w:r>
      <w:r w:rsidR="00AD2CEF" w:rsidRPr="00AD2CEF">
        <w:rPr>
          <w:rFonts w:ascii="Times New Roman" w:eastAsia="Calibri" w:hAnsi="Times New Roman" w:cs="Times New Roman"/>
          <w:sz w:val="24"/>
        </w:rPr>
        <w:t xml:space="preserve">Šiauliai </w:t>
      </w:r>
      <w:r w:rsidR="00EC4BFE" w:rsidRPr="00EC4BFE">
        <w:rPr>
          <w:rFonts w:ascii="Times New Roman" w:hAnsi="Times New Roman" w:cs="Times New Roman"/>
          <w:color w:val="000000"/>
          <w:sz w:val="24"/>
          <w:szCs w:val="24"/>
        </w:rPr>
        <w:t xml:space="preserve">(toliau - perkančioji organizacija),  vykdydama šį viešąjį pirkimą numato įsigyti pirkimo sąlygų </w:t>
      </w:r>
      <w:r w:rsidR="00D517C0">
        <w:rPr>
          <w:rFonts w:ascii="Times New Roman" w:hAnsi="Times New Roman" w:cs="Times New Roman"/>
          <w:color w:val="000000"/>
          <w:sz w:val="24"/>
          <w:szCs w:val="24"/>
        </w:rPr>
        <w:t>technin</w:t>
      </w:r>
      <w:r w:rsidR="00745192">
        <w:rPr>
          <w:rFonts w:ascii="Times New Roman" w:hAnsi="Times New Roman" w:cs="Times New Roman"/>
          <w:color w:val="000000"/>
          <w:sz w:val="24"/>
          <w:szCs w:val="24"/>
        </w:rPr>
        <w:t>ėje specifikacijoje</w:t>
      </w:r>
      <w:r w:rsidR="00EC4BFE" w:rsidRPr="00EC4BFE">
        <w:rPr>
          <w:rFonts w:ascii="Times New Roman" w:hAnsi="Times New Roman" w:cs="Times New Roman"/>
          <w:color w:val="000000"/>
          <w:sz w:val="24"/>
          <w:szCs w:val="24"/>
        </w:rPr>
        <w:t xml:space="preserve"> nurodytą pirkimo objektą.</w:t>
      </w:r>
      <w:r w:rsidR="00EC4BFE">
        <w:rPr>
          <w:rFonts w:ascii="Times New Roman" w:hAnsi="Times New Roman" w:cs="Times New Roman"/>
          <w:color w:val="000000"/>
          <w:sz w:val="24"/>
          <w:szCs w:val="24"/>
        </w:rPr>
        <w:t xml:space="preserve"> </w:t>
      </w:r>
      <w:r w:rsidR="00AD2CEF">
        <w:rPr>
          <w:rFonts w:ascii="Times New Roman" w:hAnsi="Times New Roman" w:cs="Times New Roman"/>
          <w:color w:val="000000"/>
          <w:sz w:val="24"/>
          <w:szCs w:val="24"/>
        </w:rPr>
        <w:t xml:space="preserve"> </w:t>
      </w:r>
    </w:p>
    <w:p w14:paraId="5BFF4EC0" w14:textId="07664BFC" w:rsidR="00463319" w:rsidRPr="008F7CC2" w:rsidRDefault="00DD17A1" w:rsidP="00463319">
      <w:pPr>
        <w:autoSpaceDE w:val="0"/>
        <w:autoSpaceDN w:val="0"/>
        <w:adjustRightInd w:val="0"/>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1.2. </w:t>
      </w:r>
      <w:r w:rsidR="00463319" w:rsidRPr="008F7CC2">
        <w:rPr>
          <w:rFonts w:ascii="Times New Roman" w:hAnsi="Times New Roman" w:cs="Times New Roman"/>
          <w:color w:val="000000"/>
          <w:sz w:val="24"/>
          <w:szCs w:val="24"/>
        </w:rPr>
        <w:t xml:space="preserve">Šiaulių apskaitos centras, juridinio asmens kodas 305888561, registracijos adresas Pakalnės g. 6A, Šiauliai (toliau – SCPO), įgyvendindamas Šiaulių miesto savivaldybės tarybos 2022 m. liepos 7 d. sprendimą Nr. T-317 </w:t>
      </w:r>
      <w:r w:rsidR="00463319" w:rsidRPr="008F7CC2">
        <w:rPr>
          <w:rFonts w:ascii="Times New Roman" w:hAnsi="Times New Roman" w:cs="Times New Roman"/>
          <w:i/>
          <w:iCs/>
          <w:color w:val="000000"/>
          <w:sz w:val="24"/>
          <w:szCs w:val="24"/>
        </w:rPr>
        <w:t>„Dėl teisės atlikti centrinės perkančiosios organizacijos funkcijas biudžetinei įstaigai Šiaulių apskaitos centrui suteikimo“,</w:t>
      </w:r>
      <w:r w:rsidR="00463319" w:rsidRPr="008F7CC2">
        <w:rPr>
          <w:rFonts w:ascii="Times New Roman" w:hAnsi="Times New Roman" w:cs="Times New Roman"/>
          <w:color w:val="000000"/>
          <w:sz w:val="24"/>
          <w:szCs w:val="24"/>
        </w:rPr>
        <w:t xml:space="preserve"> atlieka Centrinės perkančiosios organizacijos funkcijas ir viešojo pirkimo procedūras perkančiosios organizacijos vardu iki pirkimo sutarties sudarymo.</w:t>
      </w:r>
    </w:p>
    <w:p w14:paraId="6C7CF776" w14:textId="43A2F704" w:rsidR="00463319" w:rsidRPr="008F7CC2"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DD17A1">
        <w:rPr>
          <w:rFonts w:ascii="Times New Roman" w:hAnsi="Times New Roman" w:cs="Times New Roman"/>
          <w:color w:val="000000"/>
          <w:kern w:val="0"/>
          <w:sz w:val="24"/>
          <w:szCs w:val="24"/>
        </w:rPr>
        <w:t>3</w:t>
      </w:r>
      <w:r w:rsidRPr="008F7CC2">
        <w:rPr>
          <w:rFonts w:ascii="Times New Roman" w:hAnsi="Times New Roman" w:cs="Times New Roman"/>
          <w:color w:val="000000"/>
          <w:kern w:val="0"/>
          <w:sz w:val="24"/>
          <w:szCs w:val="24"/>
        </w:rPr>
        <w:t xml:space="preserve">. Pirkimas vykdomas vadovaujantis Lietuvos Respublikos viešųjų pirkimų įstatymu, Lietuvos Respublikos civiliniu kodeksu, kitais viešuosius pirkimus reglamentuojančiais teisės aktais bei šiomis pirkimo sąlygomis. Vartojamos sąvokos, apibrėžtos Viešųjų̨ pirkimų įstatyme. </w:t>
      </w:r>
      <w:r w:rsidRPr="008F7CC2">
        <w:rPr>
          <w:rFonts w:ascii="Times New Roman" w:hAnsi="Times New Roman" w:cs="Times New Roman"/>
          <w:color w:val="000000"/>
          <w:kern w:val="0"/>
          <w:sz w:val="24"/>
          <w:szCs w:val="24"/>
        </w:rPr>
        <w:tab/>
      </w:r>
    </w:p>
    <w:p w14:paraId="112E504C" w14:textId="221C87C4" w:rsidR="00463319" w:rsidRPr="008F7CC2" w:rsidRDefault="00463319" w:rsidP="00AD2CE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DD17A1">
        <w:rPr>
          <w:rFonts w:ascii="Times New Roman" w:hAnsi="Times New Roman" w:cs="Times New Roman"/>
          <w:color w:val="000000"/>
          <w:kern w:val="0"/>
          <w:sz w:val="24"/>
          <w:szCs w:val="24"/>
        </w:rPr>
        <w:t>4</w:t>
      </w:r>
      <w:r w:rsidRPr="008F7CC2">
        <w:rPr>
          <w:rFonts w:ascii="Times New Roman" w:hAnsi="Times New Roman" w:cs="Times New Roman"/>
          <w:color w:val="000000"/>
          <w:kern w:val="0"/>
          <w:sz w:val="24"/>
          <w:szCs w:val="24"/>
        </w:rPr>
        <w:t xml:space="preserve">. Išankstinis skelbimas apie pirkimą </w:t>
      </w:r>
      <w:r w:rsidR="00C50C17">
        <w:rPr>
          <w:rFonts w:ascii="Times New Roman" w:hAnsi="Times New Roman" w:cs="Times New Roman"/>
          <w:color w:val="000000"/>
          <w:kern w:val="0"/>
          <w:sz w:val="24"/>
          <w:szCs w:val="24"/>
        </w:rPr>
        <w:t>ne</w:t>
      </w:r>
      <w:r w:rsidRPr="008F7CC2">
        <w:rPr>
          <w:rFonts w:ascii="Times New Roman" w:hAnsi="Times New Roman" w:cs="Times New Roman"/>
          <w:color w:val="000000"/>
          <w:kern w:val="0"/>
          <w:sz w:val="24"/>
          <w:szCs w:val="24"/>
        </w:rPr>
        <w:t>buvo skelbtas.</w:t>
      </w:r>
      <w:r w:rsidRPr="008F7CC2">
        <w:rPr>
          <w:rFonts w:ascii="Times New Roman" w:hAnsi="Times New Roman" w:cs="Times New Roman"/>
          <w:color w:val="000000"/>
          <w:kern w:val="0"/>
          <w:sz w:val="24"/>
          <w:szCs w:val="24"/>
        </w:rPr>
        <w:tab/>
      </w:r>
    </w:p>
    <w:p w14:paraId="4D6E0152"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 Pirkimo dokumentus sudaro:</w:t>
      </w:r>
    </w:p>
    <w:p w14:paraId="10357757"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1.5.1.</w:t>
      </w:r>
      <w:r w:rsidRPr="00DD17A1">
        <w:rPr>
          <w:rFonts w:ascii="Times New Roman" w:hAnsi="Times New Roman" w:cs="Times New Roman"/>
          <w:color w:val="000000"/>
          <w:kern w:val="0"/>
          <w:sz w:val="24"/>
          <w:szCs w:val="24"/>
        </w:rPr>
        <w:tab/>
        <w:t>skelbimas;</w:t>
      </w:r>
    </w:p>
    <w:p w14:paraId="6E300232"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1.5.2.</w:t>
      </w:r>
      <w:r w:rsidRPr="00DD17A1">
        <w:rPr>
          <w:rFonts w:ascii="Times New Roman" w:hAnsi="Times New Roman" w:cs="Times New Roman"/>
          <w:color w:val="000000"/>
          <w:kern w:val="0"/>
          <w:sz w:val="24"/>
          <w:szCs w:val="24"/>
        </w:rPr>
        <w:tab/>
        <w:t>pirkimo sąlygos;</w:t>
      </w:r>
    </w:p>
    <w:p w14:paraId="42D11DD8"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1.5.3.</w:t>
      </w:r>
      <w:r w:rsidRPr="00DD17A1">
        <w:rPr>
          <w:rFonts w:ascii="Times New Roman" w:hAnsi="Times New Roman" w:cs="Times New Roman"/>
          <w:color w:val="000000"/>
          <w:kern w:val="0"/>
          <w:sz w:val="24"/>
          <w:szCs w:val="24"/>
        </w:rPr>
        <w:tab/>
        <w:t>pirkimo dokumentų paaiškinimai (patikslinimai), taip pat atsakymai į tiekėjų klausimus (jeigu bus);</w:t>
      </w:r>
    </w:p>
    <w:p w14:paraId="6B72ADAD"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1.5.4.</w:t>
      </w:r>
      <w:r w:rsidRPr="00DD17A1">
        <w:rPr>
          <w:rFonts w:ascii="Times New Roman" w:hAnsi="Times New Roman" w:cs="Times New Roman"/>
          <w:color w:val="000000"/>
          <w:kern w:val="0"/>
          <w:sz w:val="24"/>
          <w:szCs w:val="24"/>
        </w:rPr>
        <w:tab/>
        <w:t>visa kita perkančiosios organizacijos CVP IS priemonėmis pateikta informacija.</w:t>
      </w:r>
    </w:p>
    <w:p w14:paraId="297DA742"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1.6. 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20ED5579" w14:textId="1AD5D66A" w:rsidR="00454E98"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DD17A1">
        <w:rPr>
          <w:rFonts w:ascii="Times New Roman" w:hAnsi="Times New Roman" w:cs="Times New Roman"/>
          <w:color w:val="000000"/>
          <w:kern w:val="0"/>
          <w:sz w:val="24"/>
          <w:szCs w:val="24"/>
        </w:rPr>
        <w:t>7</w:t>
      </w:r>
      <w:r w:rsidRPr="008F7CC2">
        <w:rPr>
          <w:rFonts w:ascii="Times New Roman" w:hAnsi="Times New Roman" w:cs="Times New Roman"/>
          <w:color w:val="000000"/>
          <w:kern w:val="0"/>
          <w:sz w:val="24"/>
          <w:szCs w:val="24"/>
        </w:rPr>
        <w:t xml:space="preserve">. Šis </w:t>
      </w:r>
      <w:r w:rsidR="0065709A">
        <w:rPr>
          <w:rFonts w:ascii="Times New Roman" w:hAnsi="Times New Roman" w:cs="Times New Roman"/>
          <w:color w:val="000000"/>
          <w:kern w:val="0"/>
          <w:sz w:val="24"/>
          <w:szCs w:val="24"/>
        </w:rPr>
        <w:t xml:space="preserve">supaprastintas </w:t>
      </w:r>
      <w:r w:rsidRPr="008F7CC2">
        <w:rPr>
          <w:rFonts w:ascii="Times New Roman" w:hAnsi="Times New Roman" w:cs="Times New Roman"/>
          <w:color w:val="000000"/>
          <w:kern w:val="0"/>
          <w:sz w:val="24"/>
          <w:szCs w:val="24"/>
        </w:rPr>
        <w:t xml:space="preserve">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142725" w:rsidRPr="00E2240B">
          <w:rPr>
            <w:rStyle w:val="Hipersaitas"/>
            <w:rFonts w:ascii="Times New Roman" w:hAnsi="Times New Roman" w:cs="Times New Roman"/>
            <w:kern w:val="0"/>
            <w:sz w:val="24"/>
            <w:szCs w:val="24"/>
          </w:rPr>
          <w:t>https://viesiejipirkimai.lt</w:t>
        </w:r>
      </w:hyperlink>
      <w:r w:rsidRPr="00405034">
        <w:rPr>
          <w:rFonts w:ascii="Times New Roman" w:hAnsi="Times New Roman" w:cs="Times New Roman"/>
          <w:color w:val="4472C4" w:themeColor="accent1"/>
          <w:kern w:val="0"/>
          <w:sz w:val="24"/>
          <w:szCs w:val="24"/>
        </w:rPr>
        <w:t xml:space="preserve">. </w:t>
      </w:r>
      <w:r w:rsidRPr="008F7CC2">
        <w:rPr>
          <w:rFonts w:ascii="Times New Roman" w:hAnsi="Times New Roman" w:cs="Times New Roman"/>
          <w:color w:val="000000"/>
          <w:kern w:val="0"/>
          <w:sz w:val="24"/>
          <w:szCs w:val="24"/>
        </w:rPr>
        <w:t>Pirkimas atliekamas laikantis lygiateisiškumo, nediskriminavimo, abipusio pripažinimo, proporcingumo ir skaidrumo principų bei konfidencialumo ir nešališkumo reikalavimų.</w:t>
      </w:r>
    </w:p>
    <w:p w14:paraId="36EB902F" w14:textId="21AE2A95" w:rsidR="0065709A" w:rsidRDefault="0065709A" w:rsidP="0065709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0" w:name="_Hlk160691067"/>
      <w:r w:rsidRPr="00916536">
        <w:rPr>
          <w:rFonts w:ascii="Times New Roman" w:hAnsi="Times New Roman" w:cs="Times New Roman"/>
          <w:color w:val="000000"/>
          <w:kern w:val="0"/>
          <w:sz w:val="24"/>
          <w:szCs w:val="24"/>
        </w:rPr>
        <w:t>1.</w:t>
      </w:r>
      <w:r w:rsidR="00DD17A1">
        <w:rPr>
          <w:rFonts w:ascii="Times New Roman" w:hAnsi="Times New Roman" w:cs="Times New Roman"/>
          <w:color w:val="000000"/>
          <w:kern w:val="0"/>
          <w:sz w:val="24"/>
          <w:szCs w:val="24"/>
        </w:rPr>
        <w:t>8</w:t>
      </w:r>
      <w:r w:rsidRPr="00916536">
        <w:rPr>
          <w:rFonts w:ascii="Times New Roman" w:hAnsi="Times New Roman" w:cs="Times New Roman"/>
          <w:color w:val="000000"/>
          <w:kern w:val="0"/>
          <w:sz w:val="24"/>
          <w:szCs w:val="24"/>
        </w:rPr>
        <w:t>. Atliekamas žaliasis pirkimas. Pirkimas vykdomas</w:t>
      </w:r>
      <w:r w:rsidRPr="00C636F3">
        <w:rPr>
          <w:rFonts w:ascii="Times New Roman" w:hAnsi="Times New Roman" w:cs="Times New Roman"/>
          <w:color w:val="000000"/>
          <w:kern w:val="0"/>
          <w:sz w:val="24"/>
          <w:szCs w:val="24"/>
        </w:rPr>
        <w:t xml:space="preserve"> vadovaujantis Lietuvos Respublikos aplinkos ministro </w:t>
      </w:r>
      <w:r w:rsidRPr="00916536">
        <w:rPr>
          <w:rFonts w:ascii="Times New Roman" w:hAnsi="Times New Roman" w:cs="Times New Roman"/>
          <w:color w:val="000000"/>
          <w:kern w:val="0"/>
          <w:sz w:val="24"/>
          <w:szCs w:val="24"/>
        </w:rPr>
        <w:t>2011 m. birželio 28 d. įsakymo Nr. D1-508</w:t>
      </w:r>
      <w:r w:rsidRPr="00C636F3">
        <w:rPr>
          <w:rFonts w:ascii="Times New Roman" w:hAnsi="Times New Roman" w:cs="Times New Roman"/>
          <w:i/>
          <w:iCs/>
          <w:color w:val="000000"/>
          <w:kern w:val="0"/>
          <w:sz w:val="24"/>
          <w:szCs w:val="24"/>
        </w:rPr>
        <w:t xml:space="preserve"> „Dėl Aplinkos apsaugos kriterijų </w:t>
      </w:r>
      <w:r w:rsidR="00916536">
        <w:rPr>
          <w:rFonts w:ascii="Times New Roman" w:hAnsi="Times New Roman" w:cs="Times New Roman"/>
          <w:i/>
          <w:iCs/>
          <w:color w:val="000000"/>
          <w:kern w:val="0"/>
          <w:sz w:val="24"/>
          <w:szCs w:val="24"/>
        </w:rPr>
        <w:t xml:space="preserve">taikymo, vykdant žaliuosius pirkimus, tvarkos aprašo </w:t>
      </w:r>
      <w:r w:rsidR="00916536" w:rsidRPr="00D46CF4">
        <w:rPr>
          <w:rFonts w:ascii="Times New Roman" w:hAnsi="Times New Roman" w:cs="Times New Roman"/>
          <w:i/>
          <w:iCs/>
          <w:color w:val="000000"/>
          <w:kern w:val="0"/>
          <w:sz w:val="24"/>
          <w:szCs w:val="24"/>
        </w:rPr>
        <w:t>patvirtinimo</w:t>
      </w:r>
      <w:r w:rsidRPr="00D46CF4">
        <w:rPr>
          <w:rFonts w:ascii="Times New Roman" w:hAnsi="Times New Roman" w:cs="Times New Roman"/>
          <w:color w:val="000000"/>
          <w:kern w:val="0"/>
          <w:sz w:val="24"/>
          <w:szCs w:val="24"/>
        </w:rPr>
        <w:t>“ 4.</w:t>
      </w:r>
      <w:r w:rsidR="00745192" w:rsidRPr="00D46CF4">
        <w:rPr>
          <w:rFonts w:ascii="Times New Roman" w:hAnsi="Times New Roman" w:cs="Times New Roman"/>
          <w:color w:val="000000"/>
          <w:kern w:val="0"/>
          <w:sz w:val="24"/>
          <w:szCs w:val="24"/>
        </w:rPr>
        <w:t>4</w:t>
      </w:r>
      <w:r w:rsidR="008761F5" w:rsidRPr="00D46CF4">
        <w:rPr>
          <w:rFonts w:ascii="Times New Roman" w:hAnsi="Times New Roman" w:cs="Times New Roman"/>
          <w:color w:val="000000"/>
          <w:kern w:val="0"/>
          <w:sz w:val="24"/>
          <w:szCs w:val="24"/>
        </w:rPr>
        <w:t>.</w:t>
      </w:r>
      <w:r w:rsidR="00745192" w:rsidRPr="00D46CF4">
        <w:rPr>
          <w:rFonts w:ascii="Times New Roman" w:hAnsi="Times New Roman" w:cs="Times New Roman"/>
          <w:color w:val="000000"/>
          <w:kern w:val="0"/>
          <w:sz w:val="24"/>
          <w:szCs w:val="24"/>
        </w:rPr>
        <w:t>3.</w:t>
      </w:r>
      <w:r w:rsidRPr="00D46CF4">
        <w:rPr>
          <w:rFonts w:ascii="Times New Roman" w:hAnsi="Times New Roman" w:cs="Times New Roman"/>
          <w:color w:val="000000"/>
          <w:kern w:val="0"/>
          <w:sz w:val="24"/>
          <w:szCs w:val="24"/>
        </w:rPr>
        <w:t xml:space="preserve"> p.</w:t>
      </w:r>
      <w:r w:rsidRPr="006E46D3">
        <w:rPr>
          <w:rFonts w:ascii="Times New Roman" w:hAnsi="Times New Roman" w:cs="Times New Roman"/>
          <w:color w:val="000000"/>
          <w:kern w:val="0"/>
          <w:sz w:val="24"/>
          <w:szCs w:val="24"/>
        </w:rPr>
        <w:t xml:space="preserve"> Aplinkos apsaugos kriterijai nustatyti pirkimo sąlygų </w:t>
      </w:r>
      <w:r w:rsidR="00745192" w:rsidRPr="00745192">
        <w:rPr>
          <w:rFonts w:ascii="Times New Roman" w:hAnsi="Times New Roman" w:cs="Times New Roman"/>
          <w:color w:val="4472C4" w:themeColor="accent1"/>
          <w:kern w:val="0"/>
          <w:sz w:val="24"/>
          <w:szCs w:val="24"/>
          <w:u w:val="single"/>
        </w:rPr>
        <w:t>4</w:t>
      </w:r>
      <w:r w:rsidR="00D517C0" w:rsidRPr="00745192">
        <w:rPr>
          <w:rFonts w:ascii="Times New Roman" w:hAnsi="Times New Roman" w:cs="Times New Roman"/>
          <w:color w:val="4472C4" w:themeColor="accent1"/>
          <w:kern w:val="0"/>
          <w:sz w:val="24"/>
          <w:szCs w:val="24"/>
          <w:u w:val="single"/>
        </w:rPr>
        <w:t xml:space="preserve"> </w:t>
      </w:r>
      <w:r w:rsidR="00745192" w:rsidRPr="00745192">
        <w:rPr>
          <w:rFonts w:ascii="Times New Roman" w:hAnsi="Times New Roman" w:cs="Times New Roman"/>
          <w:color w:val="4472C4" w:themeColor="accent1"/>
          <w:kern w:val="0"/>
          <w:sz w:val="24"/>
          <w:szCs w:val="24"/>
          <w:u w:val="single"/>
        </w:rPr>
        <w:t>priede</w:t>
      </w:r>
      <w:r w:rsidRPr="006E46D3">
        <w:rPr>
          <w:rFonts w:ascii="Times New Roman" w:hAnsi="Times New Roman" w:cs="Times New Roman"/>
          <w:color w:val="000000"/>
          <w:kern w:val="0"/>
          <w:sz w:val="24"/>
          <w:szCs w:val="24"/>
        </w:rPr>
        <w:t>.</w:t>
      </w:r>
    </w:p>
    <w:bookmarkEnd w:id="0"/>
    <w:p w14:paraId="1D8DB044" w14:textId="231A026E" w:rsidR="00AF41D7" w:rsidRPr="008F7CC2" w:rsidRDefault="00463319" w:rsidP="00BF161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9106D">
        <w:rPr>
          <w:rFonts w:ascii="Times New Roman" w:hAnsi="Times New Roman" w:cs="Times New Roman"/>
          <w:color w:val="000000"/>
          <w:kern w:val="0"/>
          <w:sz w:val="24"/>
          <w:szCs w:val="24"/>
        </w:rPr>
        <w:t>1.</w:t>
      </w:r>
      <w:r w:rsidR="00745192">
        <w:rPr>
          <w:rFonts w:ascii="Times New Roman" w:hAnsi="Times New Roman" w:cs="Times New Roman"/>
          <w:color w:val="000000"/>
          <w:kern w:val="0"/>
          <w:sz w:val="24"/>
          <w:szCs w:val="24"/>
        </w:rPr>
        <w:t>9</w:t>
      </w:r>
      <w:r w:rsidRPr="00C9106D">
        <w:rPr>
          <w:rFonts w:ascii="Times New Roman" w:hAnsi="Times New Roman" w:cs="Times New Roman"/>
          <w:color w:val="000000"/>
          <w:kern w:val="0"/>
          <w:sz w:val="24"/>
          <w:szCs w:val="24"/>
        </w:rPr>
        <w:t xml:space="preserve">. </w:t>
      </w:r>
      <w:r w:rsidR="00EC4BFE" w:rsidRPr="00C9106D">
        <w:rPr>
          <w:rFonts w:ascii="Times New Roman" w:hAnsi="Times New Roman" w:cs="Times New Roman"/>
          <w:color w:val="000000"/>
          <w:kern w:val="0"/>
          <w:sz w:val="24"/>
          <w:szCs w:val="24"/>
        </w:rPr>
        <w:t>Tiesioginį ryšį su tiekėjais įgaliotas</w:t>
      </w:r>
      <w:r w:rsidR="00EC4BFE" w:rsidRPr="00262E3F">
        <w:rPr>
          <w:rFonts w:ascii="Times New Roman" w:hAnsi="Times New Roman" w:cs="Times New Roman"/>
          <w:color w:val="000000"/>
          <w:kern w:val="0"/>
          <w:sz w:val="24"/>
          <w:szCs w:val="24"/>
        </w:rPr>
        <w:t xml:space="preserve"> palaikyti perkančiosios organizacijos atstovas </w:t>
      </w:r>
      <w:r w:rsidR="00EC4BFE">
        <w:rPr>
          <w:rFonts w:ascii="Times New Roman" w:hAnsi="Times New Roman" w:cs="Times New Roman"/>
          <w:color w:val="000000"/>
          <w:kern w:val="0"/>
          <w:sz w:val="24"/>
          <w:szCs w:val="24"/>
        </w:rPr>
        <w:t>Ineta</w:t>
      </w:r>
      <w:r w:rsidR="00EC4BFE" w:rsidRPr="00262E3F">
        <w:rPr>
          <w:rFonts w:ascii="Times New Roman" w:hAnsi="Times New Roman" w:cs="Times New Roman"/>
          <w:color w:val="000000"/>
          <w:kern w:val="0"/>
          <w:sz w:val="24"/>
          <w:szCs w:val="24"/>
        </w:rPr>
        <w:t xml:space="preserve"> </w:t>
      </w:r>
      <w:r w:rsidR="00EC4BFE">
        <w:rPr>
          <w:rFonts w:ascii="Times New Roman" w:hAnsi="Times New Roman" w:cs="Times New Roman"/>
          <w:color w:val="000000"/>
          <w:kern w:val="0"/>
          <w:sz w:val="24"/>
          <w:szCs w:val="24"/>
        </w:rPr>
        <w:t>Varanė</w:t>
      </w:r>
      <w:r w:rsidR="00EC4BFE" w:rsidRPr="00262E3F">
        <w:rPr>
          <w:rFonts w:ascii="Times New Roman" w:hAnsi="Times New Roman" w:cs="Times New Roman"/>
          <w:color w:val="000000"/>
          <w:kern w:val="0"/>
          <w:sz w:val="24"/>
          <w:szCs w:val="24"/>
        </w:rPr>
        <w:t xml:space="preserve">, tel. </w:t>
      </w:r>
      <w:r w:rsidR="00EC4BFE" w:rsidRPr="00BB6188">
        <w:rPr>
          <w:rFonts w:ascii="Times New Roman" w:hAnsi="Times New Roman" w:cs="Times New Roman"/>
          <w:color w:val="000000"/>
          <w:kern w:val="0"/>
          <w:sz w:val="24"/>
          <w:szCs w:val="24"/>
        </w:rPr>
        <w:t>+370 65103559</w:t>
      </w:r>
      <w:r w:rsidR="00EC4BFE" w:rsidRPr="00262E3F">
        <w:rPr>
          <w:rFonts w:ascii="Times New Roman" w:hAnsi="Times New Roman" w:cs="Times New Roman"/>
          <w:color w:val="000000"/>
          <w:kern w:val="0"/>
          <w:sz w:val="24"/>
          <w:szCs w:val="24"/>
        </w:rPr>
        <w:t xml:space="preserve">, el. p. </w:t>
      </w:r>
      <w:hyperlink r:id="rId9" w:history="1">
        <w:r w:rsidR="00EC4BFE" w:rsidRPr="00073456">
          <w:rPr>
            <w:rStyle w:val="Hipersaitas"/>
            <w:rFonts w:ascii="Times New Roman" w:hAnsi="Times New Roman" w:cs="Times New Roman"/>
            <w:color w:val="4472C4" w:themeColor="accent1"/>
            <w:kern w:val="0"/>
            <w:sz w:val="24"/>
            <w:szCs w:val="24"/>
          </w:rPr>
          <w:t>ineta.varane@sac.lt</w:t>
        </w:r>
      </w:hyperlink>
      <w:r w:rsidR="00EC4BFE" w:rsidRPr="00073456">
        <w:rPr>
          <w:rFonts w:ascii="Times New Roman" w:hAnsi="Times New Roman" w:cs="Times New Roman"/>
          <w:color w:val="4472C4" w:themeColor="accent1"/>
          <w:kern w:val="0"/>
          <w:sz w:val="24"/>
          <w:szCs w:val="24"/>
        </w:rPr>
        <w:t xml:space="preserve">, </w:t>
      </w:r>
      <w:r w:rsidR="00EC4BFE">
        <w:rPr>
          <w:rFonts w:ascii="Times New Roman" w:hAnsi="Times New Roman" w:cs="Times New Roman"/>
          <w:color w:val="000000"/>
          <w:kern w:val="0"/>
          <w:sz w:val="24"/>
          <w:szCs w:val="24"/>
        </w:rPr>
        <w:t xml:space="preserve">veiklos </w:t>
      </w:r>
      <w:r w:rsidR="00EC4BFE" w:rsidRPr="00262E3F">
        <w:rPr>
          <w:rFonts w:ascii="Times New Roman" w:hAnsi="Times New Roman" w:cs="Times New Roman"/>
          <w:color w:val="000000"/>
          <w:kern w:val="0"/>
          <w:sz w:val="24"/>
          <w:szCs w:val="24"/>
        </w:rPr>
        <w:t xml:space="preserve">adresas </w:t>
      </w:r>
      <w:r w:rsidR="00EC4BFE">
        <w:rPr>
          <w:rFonts w:ascii="Times New Roman" w:hAnsi="Times New Roman" w:cs="Times New Roman"/>
          <w:color w:val="000000"/>
          <w:kern w:val="0"/>
          <w:sz w:val="24"/>
          <w:szCs w:val="24"/>
        </w:rPr>
        <w:t>Vilniaus g. 88, Šiauliai.</w:t>
      </w:r>
      <w:r w:rsidR="002A25D6" w:rsidRPr="008F7CC2">
        <w:rPr>
          <w:rFonts w:ascii="Times New Roman" w:hAnsi="Times New Roman" w:cs="Times New Roman"/>
          <w:color w:val="000000"/>
          <w:kern w:val="0"/>
          <w:sz w:val="24"/>
          <w:szCs w:val="24"/>
        </w:rPr>
        <w:tab/>
      </w:r>
    </w:p>
    <w:p w14:paraId="42AC4F39" w14:textId="77777777" w:rsidR="002A25D6" w:rsidRPr="008F7CC2" w:rsidRDefault="002A25D6" w:rsidP="00463319">
      <w:pPr>
        <w:autoSpaceDE w:val="0"/>
        <w:autoSpaceDN w:val="0"/>
        <w:adjustRightInd w:val="0"/>
        <w:spacing w:after="0" w:line="240" w:lineRule="auto"/>
        <w:jc w:val="center"/>
        <w:rPr>
          <w:rFonts w:ascii="Times New Roman" w:hAnsi="Times New Roman" w:cs="Times New Roman"/>
          <w:color w:val="000000"/>
          <w:kern w:val="0"/>
          <w:sz w:val="24"/>
          <w:szCs w:val="24"/>
        </w:rPr>
      </w:pPr>
      <w:r w:rsidRPr="008F7CC2">
        <w:rPr>
          <w:rFonts w:ascii="Times New Roman" w:hAnsi="Times New Roman" w:cs="Times New Roman"/>
          <w:b/>
          <w:bCs/>
          <w:color w:val="000000"/>
          <w:kern w:val="0"/>
          <w:sz w:val="24"/>
          <w:szCs w:val="24"/>
        </w:rPr>
        <w:t>2. PIRKIMO OBJEKTAS</w:t>
      </w:r>
    </w:p>
    <w:p w14:paraId="676811C6" w14:textId="77777777" w:rsidR="002A25D6" w:rsidRPr="008F7CC2"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ab/>
      </w:r>
    </w:p>
    <w:p w14:paraId="29BD1D7D" w14:textId="20B6CE9B" w:rsidR="00497AB1" w:rsidRDefault="00463319" w:rsidP="002A1FC5">
      <w:pPr>
        <w:autoSpaceDE w:val="0"/>
        <w:autoSpaceDN w:val="0"/>
        <w:adjustRightInd w:val="0"/>
        <w:spacing w:after="0" w:line="240" w:lineRule="auto"/>
        <w:ind w:firstLine="709"/>
        <w:jc w:val="both"/>
        <w:rPr>
          <w:rFonts w:ascii="Times New Roman" w:hAnsi="Times New Roman" w:cs="Times New Roman"/>
          <w:b/>
          <w:bCs/>
          <w:color w:val="000000"/>
          <w:sz w:val="24"/>
          <w:szCs w:val="24"/>
        </w:rPr>
      </w:pPr>
      <w:bookmarkStart w:id="1" w:name="_Hlk158207214"/>
      <w:r w:rsidRPr="008F7CC2">
        <w:rPr>
          <w:rFonts w:ascii="Times New Roman" w:hAnsi="Times New Roman" w:cs="Times New Roman"/>
          <w:color w:val="000000"/>
          <w:kern w:val="0"/>
          <w:sz w:val="24"/>
          <w:szCs w:val="24"/>
        </w:rPr>
        <w:t xml:space="preserve">2.1. </w:t>
      </w:r>
      <w:r w:rsidR="008761F5" w:rsidRPr="00BA018C">
        <w:rPr>
          <w:rFonts w:ascii="Times New Roman" w:hAnsi="Times New Roman" w:cs="Times New Roman"/>
          <w:color w:val="000000"/>
          <w:sz w:val="24"/>
          <w:szCs w:val="24"/>
        </w:rPr>
        <w:t>Pirkimo objektas</w:t>
      </w:r>
      <w:r w:rsidR="00FB2F86">
        <w:rPr>
          <w:rFonts w:ascii="Times New Roman" w:hAnsi="Times New Roman" w:cs="Times New Roman"/>
          <w:color w:val="000000"/>
          <w:sz w:val="24"/>
          <w:szCs w:val="24"/>
        </w:rPr>
        <w:t xml:space="preserve"> - </w:t>
      </w:r>
      <w:r w:rsidR="00B93DAB" w:rsidRPr="00B93DAB">
        <w:rPr>
          <w:rFonts w:ascii="Times New Roman" w:hAnsi="Times New Roman"/>
          <w:b/>
          <w:bCs/>
          <w:iCs/>
          <w:sz w:val="24"/>
          <w:szCs w:val="24"/>
        </w:rPr>
        <w:t>įrengtos Šiaulių miesto viešųjų vietų vaizdo stebėjimo sistemos nuolatinės priežiūros ir aptarnavimo paslauga, užtikrinanti VSS nepertraukiamą darbą 24/7 režimu, duomenų perdavimo srautą iš vaizdo stebėjimo kamerų, bei kokybę –  36 mėnesius</w:t>
      </w:r>
      <w:r w:rsidR="0052365A">
        <w:rPr>
          <w:rFonts w:ascii="Times New Roman" w:hAnsi="Times New Roman" w:cs="Times New Roman"/>
          <w:b/>
          <w:bCs/>
          <w:color w:val="000000"/>
          <w:sz w:val="24"/>
          <w:szCs w:val="24"/>
        </w:rPr>
        <w:t>.</w:t>
      </w:r>
    </w:p>
    <w:p w14:paraId="5DD78380" w14:textId="563B1FF8" w:rsidR="00574077" w:rsidRDefault="00574077" w:rsidP="002A1FC5">
      <w:pPr>
        <w:autoSpaceDE w:val="0"/>
        <w:autoSpaceDN w:val="0"/>
        <w:adjustRightInd w:val="0"/>
        <w:spacing w:after="0" w:line="240" w:lineRule="auto"/>
        <w:ind w:firstLine="709"/>
        <w:jc w:val="both"/>
        <w:rPr>
          <w:rFonts w:ascii="Times New Roman" w:hAnsi="Times New Roman" w:cs="Times New Roman"/>
          <w:color w:val="000000"/>
          <w:sz w:val="24"/>
          <w:szCs w:val="24"/>
        </w:rPr>
      </w:pPr>
      <w:r>
        <w:rPr>
          <w:rFonts w:ascii="Times New Roman" w:eastAsia="Times New Roman" w:hAnsi="Times New Roman" w:cs="Times New Roman"/>
          <w:sz w:val="24"/>
          <w:szCs w:val="24"/>
        </w:rPr>
        <w:t xml:space="preserve">2.1.1. </w:t>
      </w:r>
      <w:r w:rsidRPr="005269B1">
        <w:rPr>
          <w:rFonts w:ascii="Times New Roman" w:eastAsia="Times New Roman" w:hAnsi="Times New Roman" w:cs="Times New Roman"/>
          <w:sz w:val="24"/>
          <w:szCs w:val="24"/>
        </w:rPr>
        <w:t xml:space="preserve">Maksimali perkančiajai organizacijai priimtina pasiūlymo kaina </w:t>
      </w:r>
      <w:r>
        <w:rPr>
          <w:rFonts w:ascii="Times New Roman" w:eastAsia="Times New Roman" w:hAnsi="Times New Roman" w:cs="Times New Roman"/>
          <w:sz w:val="24"/>
          <w:szCs w:val="24"/>
        </w:rPr>
        <w:t xml:space="preserve">– </w:t>
      </w:r>
      <w:r w:rsidR="00745192" w:rsidRPr="00745192">
        <w:rPr>
          <w:rFonts w:ascii="Times New Roman" w:eastAsia="Times New Roman" w:hAnsi="Times New Roman" w:cs="Times New Roman"/>
          <w:b/>
          <w:bCs/>
          <w:sz w:val="24"/>
          <w:szCs w:val="24"/>
        </w:rPr>
        <w:t>82 644,63</w:t>
      </w:r>
      <w:r w:rsidR="0069716C">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 xml:space="preserve">Eur (be PVM). </w:t>
      </w:r>
      <w:r w:rsidRPr="009D1987">
        <w:rPr>
          <w:rFonts w:ascii="Times New Roman" w:eastAsia="Times New Roman" w:hAnsi="Times New Roman" w:cs="Times New Roman"/>
          <w:sz w:val="24"/>
          <w:szCs w:val="24"/>
        </w:rPr>
        <w:t>Didesnę kainą perkančioji organizacija laikys per didele ir nepriimtina.</w:t>
      </w:r>
      <w:r w:rsidR="00D517C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00D517C0">
        <w:rPr>
          <w:rFonts w:ascii="Times New Roman" w:eastAsia="Times New Roman" w:hAnsi="Times New Roman" w:cs="Times New Roman"/>
          <w:sz w:val="24"/>
          <w:szCs w:val="24"/>
        </w:rPr>
        <w:t xml:space="preserve"> </w:t>
      </w:r>
    </w:p>
    <w:bookmarkEnd w:id="1"/>
    <w:p w14:paraId="4B98F6AC" w14:textId="49E447F0" w:rsidR="00C8061A" w:rsidRPr="00C8061A" w:rsidRDefault="00AA6CAA" w:rsidP="00FB2F86">
      <w:pPr>
        <w:autoSpaceDE w:val="0"/>
        <w:autoSpaceDN w:val="0"/>
        <w:spacing w:after="0"/>
        <w:ind w:firstLine="709"/>
        <w:jc w:val="both"/>
        <w:rPr>
          <w:rFonts w:ascii="Times New Roman" w:hAnsi="Times New Roman" w:cs="Times New Roman"/>
          <w:sz w:val="24"/>
          <w:szCs w:val="24"/>
        </w:rPr>
      </w:pPr>
      <w:r>
        <w:rPr>
          <w:rFonts w:ascii="Times New Roman" w:hAnsi="Times New Roman" w:cs="Times New Roman"/>
          <w:color w:val="000000"/>
          <w:kern w:val="0"/>
          <w:sz w:val="24"/>
          <w:szCs w:val="24"/>
        </w:rPr>
        <w:t xml:space="preserve">2.2. </w:t>
      </w:r>
      <w:r w:rsidR="00C8061A" w:rsidRPr="00BA018C">
        <w:rPr>
          <w:rFonts w:ascii="Times New Roman" w:hAnsi="Times New Roman" w:cs="Times New Roman"/>
          <w:color w:val="000000"/>
          <w:kern w:val="0"/>
          <w:sz w:val="24"/>
          <w:szCs w:val="24"/>
        </w:rPr>
        <w:t xml:space="preserve">Pirkimas </w:t>
      </w:r>
      <w:r w:rsidR="00FB2F86">
        <w:rPr>
          <w:rFonts w:ascii="Times New Roman" w:hAnsi="Times New Roman" w:cs="Times New Roman"/>
          <w:color w:val="000000"/>
          <w:kern w:val="0"/>
          <w:sz w:val="24"/>
          <w:szCs w:val="24"/>
        </w:rPr>
        <w:t>ne</w:t>
      </w:r>
      <w:r w:rsidR="00C8061A" w:rsidRPr="00BA018C">
        <w:rPr>
          <w:rFonts w:ascii="Times New Roman" w:hAnsi="Times New Roman" w:cs="Times New Roman"/>
          <w:color w:val="000000"/>
          <w:kern w:val="0"/>
          <w:sz w:val="24"/>
          <w:szCs w:val="24"/>
        </w:rPr>
        <w:t>skaidomas į pirkimo dalis.</w:t>
      </w:r>
    </w:p>
    <w:p w14:paraId="280AF1B9" w14:textId="32DA065A" w:rsidR="00463319" w:rsidRPr="00B77260" w:rsidRDefault="00463319" w:rsidP="0058590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 xml:space="preserve">2.3. </w:t>
      </w:r>
      <w:r w:rsidRPr="009C152F">
        <w:rPr>
          <w:rFonts w:ascii="Times New Roman" w:eastAsia="Times New Roman" w:hAnsi="Times New Roman" w:cs="Times New Roman"/>
          <w:sz w:val="24"/>
          <w:szCs w:val="24"/>
        </w:rPr>
        <w:t xml:space="preserve">Pirkimo objektas apibūdintas ir reikalavimai jam nurodyti </w:t>
      </w:r>
      <w:r w:rsidR="00D517C0">
        <w:rPr>
          <w:rFonts w:ascii="Times New Roman" w:eastAsia="Times New Roman" w:hAnsi="Times New Roman" w:cs="Times New Roman"/>
          <w:color w:val="4472C4" w:themeColor="accent1"/>
          <w:sz w:val="24"/>
          <w:szCs w:val="24"/>
          <w:u w:val="single"/>
        </w:rPr>
        <w:t>techni</w:t>
      </w:r>
      <w:r w:rsidR="00745192">
        <w:rPr>
          <w:rFonts w:ascii="Times New Roman" w:eastAsia="Times New Roman" w:hAnsi="Times New Roman" w:cs="Times New Roman"/>
          <w:color w:val="4472C4" w:themeColor="accent1"/>
          <w:sz w:val="24"/>
          <w:szCs w:val="24"/>
          <w:u w:val="single"/>
        </w:rPr>
        <w:t>nėje specifikacijoje</w:t>
      </w:r>
      <w:r w:rsidR="008F78E8" w:rsidRPr="009C152F">
        <w:rPr>
          <w:rFonts w:ascii="Times New Roman" w:eastAsia="Times New Roman" w:hAnsi="Times New Roman" w:cs="Times New Roman"/>
          <w:color w:val="4472C4" w:themeColor="accent1"/>
          <w:sz w:val="24"/>
          <w:szCs w:val="24"/>
          <w:u w:val="single"/>
        </w:rPr>
        <w:t xml:space="preserve"> </w:t>
      </w:r>
      <w:r w:rsidRPr="009C152F">
        <w:rPr>
          <w:rFonts w:ascii="Times New Roman" w:eastAsia="Times New Roman" w:hAnsi="Times New Roman" w:cs="Times New Roman"/>
          <w:color w:val="4472C4" w:themeColor="accent1"/>
          <w:sz w:val="24"/>
          <w:szCs w:val="24"/>
          <w:u w:val="single"/>
        </w:rPr>
        <w:t xml:space="preserve">(pirkimo sąlygų </w:t>
      </w:r>
      <w:r w:rsidR="008D7F23" w:rsidRPr="009C152F">
        <w:rPr>
          <w:rFonts w:ascii="Times New Roman" w:eastAsia="Times New Roman" w:hAnsi="Times New Roman" w:cs="Times New Roman"/>
          <w:color w:val="4472C4" w:themeColor="accent1"/>
          <w:sz w:val="24"/>
          <w:szCs w:val="24"/>
          <w:u w:val="single"/>
        </w:rPr>
        <w:t>1</w:t>
      </w:r>
      <w:r w:rsidRPr="009C152F">
        <w:rPr>
          <w:rFonts w:ascii="Times New Roman" w:eastAsia="Times New Roman" w:hAnsi="Times New Roman" w:cs="Times New Roman"/>
          <w:color w:val="4472C4" w:themeColor="accent1"/>
          <w:sz w:val="24"/>
          <w:szCs w:val="24"/>
          <w:u w:val="single"/>
        </w:rPr>
        <w:t xml:space="preserve"> pried</w:t>
      </w:r>
      <w:r w:rsidR="00141B62" w:rsidRPr="009C152F">
        <w:rPr>
          <w:rFonts w:ascii="Times New Roman" w:eastAsia="Times New Roman" w:hAnsi="Times New Roman" w:cs="Times New Roman"/>
          <w:color w:val="4472C4" w:themeColor="accent1"/>
          <w:sz w:val="24"/>
          <w:szCs w:val="24"/>
          <w:u w:val="single"/>
        </w:rPr>
        <w:t>as</w:t>
      </w:r>
      <w:r w:rsidRPr="009C152F">
        <w:rPr>
          <w:rFonts w:ascii="Times New Roman" w:eastAsia="Times New Roman" w:hAnsi="Times New Roman" w:cs="Times New Roman"/>
          <w:color w:val="4472C4" w:themeColor="accent1"/>
          <w:sz w:val="24"/>
          <w:szCs w:val="24"/>
          <w:u w:val="single"/>
        </w:rPr>
        <w:t>)</w:t>
      </w:r>
      <w:r w:rsidRPr="009C152F">
        <w:rPr>
          <w:rFonts w:ascii="Times New Roman" w:eastAsia="Times New Roman" w:hAnsi="Times New Roman" w:cs="Times New Roman"/>
          <w:color w:val="4472C4" w:themeColor="accent1"/>
          <w:sz w:val="24"/>
          <w:szCs w:val="24"/>
        </w:rPr>
        <w:t xml:space="preserve"> </w:t>
      </w:r>
      <w:r w:rsidRPr="009C152F">
        <w:rPr>
          <w:rFonts w:ascii="Times New Roman" w:eastAsia="Times New Roman" w:hAnsi="Times New Roman" w:cs="Times New Roman"/>
          <w:sz w:val="24"/>
          <w:szCs w:val="24"/>
        </w:rPr>
        <w:t xml:space="preserve">ir </w:t>
      </w:r>
      <w:r w:rsidR="005B49DA" w:rsidRPr="009C152F">
        <w:rPr>
          <w:rFonts w:ascii="Times New Roman" w:eastAsia="Times New Roman" w:hAnsi="Times New Roman" w:cs="Times New Roman"/>
          <w:color w:val="4472C4" w:themeColor="accent1"/>
          <w:sz w:val="24"/>
          <w:szCs w:val="24"/>
          <w:u w:val="single"/>
        </w:rPr>
        <w:t xml:space="preserve">viešojo </w:t>
      </w:r>
      <w:r w:rsidR="00073456" w:rsidRPr="009C152F">
        <w:rPr>
          <w:rFonts w:ascii="Times New Roman" w:eastAsia="Times New Roman" w:hAnsi="Times New Roman" w:cs="Times New Roman"/>
          <w:color w:val="4472C4" w:themeColor="accent1"/>
          <w:sz w:val="24"/>
          <w:szCs w:val="24"/>
          <w:u w:val="single"/>
        </w:rPr>
        <w:t xml:space="preserve">pirkimo </w:t>
      </w:r>
      <w:r w:rsidRPr="009C152F">
        <w:rPr>
          <w:rFonts w:ascii="Times New Roman" w:eastAsia="Times New Roman" w:hAnsi="Times New Roman" w:cs="Times New Roman"/>
          <w:color w:val="4472C4" w:themeColor="accent1"/>
          <w:sz w:val="24"/>
          <w:szCs w:val="24"/>
          <w:u w:val="single"/>
        </w:rPr>
        <w:t>sutarties projekte (pirkimo sąlygų</w:t>
      </w:r>
      <w:r w:rsidR="00C05B12" w:rsidRPr="009C152F">
        <w:rPr>
          <w:rFonts w:ascii="Times New Roman" w:eastAsia="Times New Roman" w:hAnsi="Times New Roman" w:cs="Times New Roman"/>
          <w:color w:val="4472C4" w:themeColor="accent1"/>
          <w:sz w:val="24"/>
          <w:szCs w:val="24"/>
          <w:u w:val="single"/>
        </w:rPr>
        <w:t xml:space="preserve"> </w:t>
      </w:r>
      <w:r w:rsidR="005702B1">
        <w:rPr>
          <w:rFonts w:ascii="Times New Roman" w:eastAsia="Times New Roman" w:hAnsi="Times New Roman" w:cs="Times New Roman"/>
          <w:color w:val="4472C4" w:themeColor="accent1"/>
          <w:sz w:val="24"/>
          <w:szCs w:val="24"/>
          <w:u w:val="single"/>
        </w:rPr>
        <w:t>4</w:t>
      </w:r>
      <w:r w:rsidRPr="009C152F">
        <w:rPr>
          <w:rFonts w:ascii="Times New Roman" w:eastAsia="Times New Roman" w:hAnsi="Times New Roman" w:cs="Times New Roman"/>
          <w:color w:val="4472C4" w:themeColor="accent1"/>
          <w:sz w:val="24"/>
          <w:szCs w:val="24"/>
          <w:u w:val="single"/>
        </w:rPr>
        <w:t xml:space="preserve"> pried</w:t>
      </w:r>
      <w:r w:rsidR="00141B62" w:rsidRPr="009C152F">
        <w:rPr>
          <w:rFonts w:ascii="Times New Roman" w:eastAsia="Times New Roman" w:hAnsi="Times New Roman" w:cs="Times New Roman"/>
          <w:color w:val="4472C4" w:themeColor="accent1"/>
          <w:sz w:val="24"/>
          <w:szCs w:val="24"/>
          <w:u w:val="single"/>
        </w:rPr>
        <w:t>as</w:t>
      </w:r>
      <w:r w:rsidRPr="009C152F">
        <w:rPr>
          <w:rFonts w:ascii="Times New Roman" w:eastAsia="Times New Roman" w:hAnsi="Times New Roman" w:cs="Times New Roman"/>
          <w:color w:val="4472C4" w:themeColor="accent1"/>
          <w:sz w:val="24"/>
          <w:szCs w:val="24"/>
          <w:u w:val="single"/>
        </w:rPr>
        <w:t>).</w:t>
      </w:r>
      <w:r w:rsidRPr="009C152F">
        <w:rPr>
          <w:rFonts w:ascii="Times New Roman" w:eastAsia="Times New Roman" w:hAnsi="Times New Roman" w:cs="Times New Roman"/>
          <w:color w:val="4472C4" w:themeColor="accent1"/>
          <w:sz w:val="24"/>
          <w:szCs w:val="24"/>
        </w:rPr>
        <w:t xml:space="preserve"> </w:t>
      </w:r>
    </w:p>
    <w:p w14:paraId="506A88D2" w14:textId="0414B06F" w:rsidR="00463319" w:rsidRDefault="00463319" w:rsidP="00463319">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B77260">
        <w:rPr>
          <w:rFonts w:ascii="Times New Roman" w:hAnsi="Times New Roman" w:cs="Times New Roman"/>
          <w:bCs/>
          <w:sz w:val="24"/>
          <w:szCs w:val="24"/>
        </w:rPr>
        <w:t>2.</w:t>
      </w:r>
      <w:r w:rsidR="005B60CE">
        <w:rPr>
          <w:rFonts w:ascii="Times New Roman" w:hAnsi="Times New Roman" w:cs="Times New Roman"/>
          <w:bCs/>
          <w:sz w:val="24"/>
          <w:szCs w:val="24"/>
        </w:rPr>
        <w:t>4</w:t>
      </w:r>
      <w:r w:rsidRPr="00B77260">
        <w:rPr>
          <w:rFonts w:ascii="Times New Roman" w:hAnsi="Times New Roman" w:cs="Times New Roman"/>
          <w:bCs/>
          <w:sz w:val="24"/>
          <w:szCs w:val="24"/>
        </w:rPr>
        <w:t xml:space="preserve">. </w:t>
      </w:r>
      <w:r w:rsidRPr="00B77260">
        <w:rPr>
          <w:rFonts w:ascii="Times New Roman" w:eastAsia="Times New Roman" w:hAnsi="Times New Roman" w:cs="Times New Roman"/>
          <w:bCs/>
          <w:kern w:val="28"/>
          <w:sz w:val="24"/>
          <w:szCs w:val="24"/>
          <w:lang w:eastAsia="lt-LT"/>
        </w:rPr>
        <w:t xml:space="preserve">Tiekėjas atsako už rūpestingą visų pirkimo dokumentų išnagrinėjimą, už patikimos informacijos apie visas sąlygas bei įsipareigojimus, galinčius turėti įtakos pasiūlymo sumai ar pobūdžiui arba </w:t>
      </w:r>
      <w:r w:rsidR="00745192">
        <w:rPr>
          <w:rFonts w:ascii="Times New Roman" w:eastAsia="Times New Roman" w:hAnsi="Times New Roman" w:cs="Times New Roman"/>
          <w:bCs/>
          <w:kern w:val="28"/>
          <w:sz w:val="24"/>
          <w:szCs w:val="24"/>
          <w:lang w:eastAsia="lt-LT"/>
        </w:rPr>
        <w:t>paslaugos teikimui</w:t>
      </w:r>
      <w:r w:rsidRPr="00B77260">
        <w:rPr>
          <w:rFonts w:ascii="Times New Roman" w:eastAsia="Times New Roman" w:hAnsi="Times New Roman" w:cs="Times New Roman"/>
          <w:bCs/>
          <w:kern w:val="28"/>
          <w:sz w:val="24"/>
          <w:szCs w:val="24"/>
          <w:lang w:eastAsia="lt-LT"/>
        </w:rPr>
        <w:t>, gavimą.</w:t>
      </w:r>
    </w:p>
    <w:p w14:paraId="22A13DF3" w14:textId="45A8EC84" w:rsidR="004071F5" w:rsidRDefault="004071F5" w:rsidP="00463319">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4071F5">
        <w:rPr>
          <w:rFonts w:ascii="Times New Roman" w:eastAsia="Times New Roman" w:hAnsi="Times New Roman" w:cs="Times New Roman"/>
          <w:bCs/>
          <w:kern w:val="28"/>
          <w:sz w:val="24"/>
          <w:szCs w:val="24"/>
          <w:lang w:eastAsia="lt-LT"/>
        </w:rPr>
        <w:lastRenderedPageBreak/>
        <w:t>2.</w:t>
      </w:r>
      <w:r>
        <w:rPr>
          <w:rFonts w:ascii="Times New Roman" w:eastAsia="Times New Roman" w:hAnsi="Times New Roman" w:cs="Times New Roman"/>
          <w:bCs/>
          <w:kern w:val="28"/>
          <w:sz w:val="24"/>
          <w:szCs w:val="24"/>
          <w:lang w:eastAsia="lt-LT"/>
        </w:rPr>
        <w:t>5</w:t>
      </w:r>
      <w:r w:rsidRPr="004071F5">
        <w:rPr>
          <w:rFonts w:ascii="Times New Roman" w:eastAsia="Times New Roman" w:hAnsi="Times New Roman" w:cs="Times New Roman"/>
          <w:bCs/>
          <w:kern w:val="28"/>
          <w:sz w:val="24"/>
          <w:szCs w:val="24"/>
          <w:lang w:eastAsia="lt-LT"/>
        </w:rPr>
        <w:t>. Pasiūlymas turi būti pateiktas visai siūlom</w:t>
      </w:r>
      <w:r w:rsidR="0069716C">
        <w:rPr>
          <w:rFonts w:ascii="Times New Roman" w:eastAsia="Times New Roman" w:hAnsi="Times New Roman" w:cs="Times New Roman"/>
          <w:bCs/>
          <w:kern w:val="28"/>
          <w:sz w:val="24"/>
          <w:szCs w:val="24"/>
          <w:lang w:eastAsia="lt-LT"/>
        </w:rPr>
        <w:t>ai</w:t>
      </w:r>
      <w:r w:rsidRPr="004071F5">
        <w:rPr>
          <w:rFonts w:ascii="Times New Roman" w:eastAsia="Times New Roman" w:hAnsi="Times New Roman" w:cs="Times New Roman"/>
          <w:bCs/>
          <w:kern w:val="28"/>
          <w:sz w:val="24"/>
          <w:szCs w:val="24"/>
          <w:lang w:eastAsia="lt-LT"/>
        </w:rPr>
        <w:t xml:space="preserve"> pirkimo sąlygų </w:t>
      </w:r>
      <w:r w:rsidR="00D517C0">
        <w:rPr>
          <w:rFonts w:ascii="Times New Roman" w:eastAsia="Times New Roman" w:hAnsi="Times New Roman" w:cs="Times New Roman"/>
          <w:bCs/>
          <w:kern w:val="28"/>
          <w:sz w:val="24"/>
          <w:szCs w:val="24"/>
          <w:lang w:eastAsia="lt-LT"/>
        </w:rPr>
        <w:t>technin</w:t>
      </w:r>
      <w:r w:rsidR="00745192">
        <w:rPr>
          <w:rFonts w:ascii="Times New Roman" w:eastAsia="Times New Roman" w:hAnsi="Times New Roman" w:cs="Times New Roman"/>
          <w:bCs/>
          <w:kern w:val="28"/>
          <w:sz w:val="24"/>
          <w:szCs w:val="24"/>
          <w:lang w:eastAsia="lt-LT"/>
        </w:rPr>
        <w:t>ėje specifikacijoje</w:t>
      </w:r>
      <w:r w:rsidRPr="004071F5">
        <w:rPr>
          <w:rFonts w:ascii="Times New Roman" w:eastAsia="Times New Roman" w:hAnsi="Times New Roman" w:cs="Times New Roman"/>
          <w:bCs/>
          <w:kern w:val="28"/>
          <w:sz w:val="24"/>
          <w:szCs w:val="24"/>
          <w:lang w:eastAsia="lt-LT"/>
        </w:rPr>
        <w:t xml:space="preserve"> nurodytai apimčiai, neskaidant jos smulkiau.</w:t>
      </w:r>
    </w:p>
    <w:p w14:paraId="0FF0BA4B" w14:textId="6E8AAE13" w:rsidR="00405034" w:rsidRPr="00B77260" w:rsidRDefault="00405034" w:rsidP="00463319">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Pr>
          <w:rFonts w:ascii="Times New Roman" w:eastAsia="Times New Roman" w:hAnsi="Times New Roman" w:cs="Times New Roman"/>
          <w:bCs/>
          <w:kern w:val="28"/>
          <w:sz w:val="24"/>
          <w:szCs w:val="24"/>
          <w:lang w:eastAsia="lt-LT"/>
        </w:rPr>
        <w:t>2.</w:t>
      </w:r>
      <w:r w:rsidR="004071F5">
        <w:rPr>
          <w:rFonts w:ascii="Times New Roman" w:eastAsia="Times New Roman" w:hAnsi="Times New Roman" w:cs="Times New Roman"/>
          <w:bCs/>
          <w:kern w:val="28"/>
          <w:sz w:val="24"/>
          <w:szCs w:val="24"/>
          <w:lang w:eastAsia="lt-LT"/>
        </w:rPr>
        <w:t>6</w:t>
      </w:r>
      <w:r>
        <w:rPr>
          <w:rFonts w:ascii="Times New Roman" w:eastAsia="Times New Roman" w:hAnsi="Times New Roman" w:cs="Times New Roman"/>
          <w:bCs/>
          <w:kern w:val="28"/>
          <w:sz w:val="24"/>
          <w:szCs w:val="24"/>
          <w:lang w:eastAsia="lt-LT"/>
        </w:rPr>
        <w:t xml:space="preserve">. </w:t>
      </w:r>
      <w:r w:rsidRPr="00405034">
        <w:rPr>
          <w:rFonts w:ascii="Times New Roman" w:eastAsia="Times New Roman" w:hAnsi="Times New Roman" w:cs="Times New Roman"/>
          <w:bCs/>
          <w:kern w:val="28"/>
          <w:sz w:val="24"/>
          <w:szCs w:val="24"/>
          <w:lang w:eastAsia="lt-LT"/>
        </w:rPr>
        <w:t xml:space="preserve">Jeigu apibūdinant pirkimo objektą </w:t>
      </w:r>
      <w:r w:rsidR="00D517C0">
        <w:rPr>
          <w:rFonts w:ascii="Times New Roman" w:eastAsia="Times New Roman" w:hAnsi="Times New Roman" w:cs="Times New Roman"/>
          <w:bCs/>
          <w:kern w:val="28"/>
          <w:sz w:val="24"/>
          <w:szCs w:val="24"/>
          <w:lang w:eastAsia="lt-LT"/>
        </w:rPr>
        <w:t>technin</w:t>
      </w:r>
      <w:r w:rsidR="00745192">
        <w:rPr>
          <w:rFonts w:ascii="Times New Roman" w:eastAsia="Times New Roman" w:hAnsi="Times New Roman" w:cs="Times New Roman"/>
          <w:bCs/>
          <w:kern w:val="28"/>
          <w:sz w:val="24"/>
          <w:szCs w:val="24"/>
          <w:lang w:eastAsia="lt-LT"/>
        </w:rPr>
        <w:t>ėje specifikacijoje</w:t>
      </w:r>
      <w:r w:rsidR="00D517C0" w:rsidRPr="004071F5">
        <w:rPr>
          <w:rFonts w:ascii="Times New Roman" w:eastAsia="Times New Roman" w:hAnsi="Times New Roman" w:cs="Times New Roman"/>
          <w:bCs/>
          <w:kern w:val="28"/>
          <w:sz w:val="24"/>
          <w:szCs w:val="24"/>
          <w:lang w:eastAsia="lt-LT"/>
        </w:rPr>
        <w:t xml:space="preserve"> </w:t>
      </w:r>
      <w:r w:rsidR="006E46D3">
        <w:rPr>
          <w:rFonts w:ascii="Times New Roman" w:eastAsia="Times New Roman" w:hAnsi="Times New Roman" w:cs="Times New Roman"/>
          <w:bCs/>
          <w:kern w:val="28"/>
          <w:sz w:val="24"/>
          <w:szCs w:val="24"/>
          <w:lang w:eastAsia="lt-LT"/>
        </w:rPr>
        <w:t xml:space="preserve">ir kituose pirkimo dokumentuose </w:t>
      </w:r>
      <w:r w:rsidRPr="00405034">
        <w:rPr>
          <w:rFonts w:ascii="Times New Roman" w:eastAsia="Times New Roman" w:hAnsi="Times New Roman" w:cs="Times New Roman"/>
          <w:bCs/>
          <w:kern w:val="28"/>
          <w:sz w:val="24"/>
          <w:szCs w:val="24"/>
          <w:lang w:eastAsia="lt-LT"/>
        </w:rPr>
        <w:t xml:space="preserve">nurodytas konkretus modelis ar tiekimo šaltinis, konkretus procesas, būdingas konkretaus tiekėjo tiekiamoms prekėms ar teikiamoms paslaugoms, ar prekių ženklas, patentas, tipai, konkreti kilmė ar gamyba, </w:t>
      </w:r>
      <w:r w:rsidR="00DD17A1">
        <w:rPr>
          <w:rFonts w:ascii="Times New Roman" w:eastAsia="Times New Roman" w:hAnsi="Times New Roman" w:cs="Times New Roman"/>
          <w:bCs/>
          <w:kern w:val="28"/>
          <w:sz w:val="24"/>
          <w:szCs w:val="24"/>
          <w:lang w:eastAsia="lt-LT"/>
        </w:rPr>
        <w:t xml:space="preserve">protokolai, sertifikatai, </w:t>
      </w:r>
      <w:r w:rsidRPr="00405034">
        <w:rPr>
          <w:rFonts w:ascii="Times New Roman" w:eastAsia="Times New Roman" w:hAnsi="Times New Roman" w:cs="Times New Roman"/>
          <w:bCs/>
          <w:kern w:val="28"/>
          <w:sz w:val="24"/>
          <w:szCs w:val="24"/>
          <w:lang w:eastAsia="lt-LT"/>
        </w:rPr>
        <w:t>turi būti laikoma, kad kiekviena tokia nuoroda yra pateikta su žodžiais „arba lygiavertis“.</w:t>
      </w:r>
    </w:p>
    <w:p w14:paraId="1A32541C" w14:textId="5F3EBEFE" w:rsidR="00E442DC" w:rsidRPr="008D7F23" w:rsidRDefault="00463319" w:rsidP="00463319">
      <w:pPr>
        <w:autoSpaceDE w:val="0"/>
        <w:autoSpaceDN w:val="0"/>
        <w:adjustRightInd w:val="0"/>
        <w:spacing w:after="0" w:line="240" w:lineRule="auto"/>
        <w:ind w:firstLine="709"/>
        <w:jc w:val="both"/>
        <w:rPr>
          <w:rFonts w:ascii="Times New Roman" w:hAnsi="Times New Roman" w:cs="Times New Roman"/>
          <w:sz w:val="24"/>
          <w:szCs w:val="24"/>
        </w:rPr>
      </w:pPr>
      <w:r w:rsidRPr="00B508D6">
        <w:rPr>
          <w:rFonts w:ascii="Times New Roman" w:eastAsia="Times New Roman" w:hAnsi="Times New Roman" w:cs="Times New Roman"/>
          <w:bCs/>
          <w:kern w:val="28"/>
          <w:sz w:val="24"/>
          <w:szCs w:val="24"/>
          <w:lang w:eastAsia="lt-LT"/>
        </w:rPr>
        <w:t>2.</w:t>
      </w:r>
      <w:r w:rsidR="004071F5">
        <w:rPr>
          <w:rFonts w:ascii="Times New Roman" w:eastAsia="Times New Roman" w:hAnsi="Times New Roman" w:cs="Times New Roman"/>
          <w:bCs/>
          <w:kern w:val="28"/>
          <w:sz w:val="24"/>
          <w:szCs w:val="24"/>
          <w:lang w:eastAsia="lt-LT"/>
        </w:rPr>
        <w:t>7</w:t>
      </w:r>
      <w:r w:rsidRPr="00B508D6">
        <w:rPr>
          <w:rFonts w:ascii="Times New Roman" w:eastAsia="Times New Roman" w:hAnsi="Times New Roman" w:cs="Times New Roman"/>
          <w:bCs/>
          <w:kern w:val="28"/>
          <w:sz w:val="24"/>
          <w:szCs w:val="24"/>
          <w:lang w:eastAsia="lt-LT"/>
        </w:rPr>
        <w:t>.</w:t>
      </w:r>
      <w:r w:rsidRPr="00B77260">
        <w:rPr>
          <w:rFonts w:ascii="Times New Roman" w:eastAsia="Times New Roman" w:hAnsi="Times New Roman" w:cs="Times New Roman"/>
          <w:bCs/>
          <w:kern w:val="28"/>
          <w:sz w:val="24"/>
          <w:szCs w:val="24"/>
          <w:lang w:eastAsia="lt-LT"/>
        </w:rPr>
        <w:t xml:space="preserve"> </w:t>
      </w:r>
      <w:r w:rsidRPr="00B77260">
        <w:rPr>
          <w:rFonts w:ascii="Times New Roman" w:hAnsi="Times New Roman" w:cs="Times New Roman"/>
          <w:sz w:val="24"/>
          <w:szCs w:val="24"/>
        </w:rPr>
        <w:t xml:space="preserve">Jeigu apibūdinant pirkimo objektą </w:t>
      </w:r>
      <w:r w:rsidR="00745192">
        <w:rPr>
          <w:rFonts w:ascii="Times New Roman" w:eastAsia="Times New Roman" w:hAnsi="Times New Roman" w:cs="Times New Roman"/>
          <w:bCs/>
          <w:kern w:val="28"/>
          <w:sz w:val="24"/>
          <w:szCs w:val="24"/>
          <w:lang w:eastAsia="lt-LT"/>
        </w:rPr>
        <w:t>techninėje specifikacijoje</w:t>
      </w:r>
      <w:r w:rsidR="00745192" w:rsidRPr="004071F5">
        <w:rPr>
          <w:rFonts w:ascii="Times New Roman" w:eastAsia="Times New Roman" w:hAnsi="Times New Roman" w:cs="Times New Roman"/>
          <w:bCs/>
          <w:kern w:val="28"/>
          <w:sz w:val="24"/>
          <w:szCs w:val="24"/>
          <w:lang w:eastAsia="lt-LT"/>
        </w:rPr>
        <w:t xml:space="preserve"> </w:t>
      </w:r>
      <w:r w:rsidR="006E46D3">
        <w:rPr>
          <w:rFonts w:ascii="Times New Roman" w:hAnsi="Times New Roman" w:cs="Times New Roman"/>
          <w:sz w:val="24"/>
          <w:szCs w:val="24"/>
        </w:rPr>
        <w:t xml:space="preserve">ir kituose pirkimo dokumentuose </w:t>
      </w:r>
      <w:r w:rsidRPr="00B77260">
        <w:rPr>
          <w:rFonts w:ascii="Times New Roman" w:hAnsi="Times New Roman" w:cs="Times New Roman"/>
          <w:sz w:val="24"/>
          <w:szCs w:val="24"/>
        </w:rPr>
        <w:t xml:space="preserve">nurodytas standartas, </w:t>
      </w:r>
      <w:r w:rsidRPr="00B77260">
        <w:rPr>
          <w:rFonts w:ascii="Times New Roman" w:hAnsi="Times New Roman" w:cs="Times New Roman"/>
          <w:color w:val="000000"/>
          <w:sz w:val="24"/>
          <w:szCs w:val="24"/>
        </w:rPr>
        <w:t xml:space="preserve">techninis liudijimas ar </w:t>
      </w:r>
      <w:r w:rsidR="00B508D6" w:rsidRPr="00B508D6">
        <w:rPr>
          <w:rFonts w:ascii="Times New Roman" w:hAnsi="Times New Roman" w:cs="Times New Roman"/>
          <w:color w:val="000000"/>
          <w:sz w:val="24"/>
          <w:szCs w:val="24"/>
        </w:rPr>
        <w:t>bendrosios techninės specifikacijos</w:t>
      </w:r>
      <w:r w:rsidRPr="00B77260">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B77260">
        <w:rPr>
          <w:rFonts w:ascii="Times New Roman" w:hAnsi="Times New Roman" w:cs="Times New Roman"/>
          <w:sz w:val="24"/>
          <w:szCs w:val="24"/>
        </w:rPr>
        <w:t>turi būti laikoma, kad kiekviena tokia nuoroda yra pateikta su žodžiais „arba lygiavertis“.</w:t>
      </w:r>
    </w:p>
    <w:p w14:paraId="5178493E" w14:textId="21BAD6AE" w:rsidR="00463319" w:rsidRPr="00B77260"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bCs/>
          <w:sz w:val="24"/>
          <w:szCs w:val="24"/>
        </w:rPr>
        <w:t>2.</w:t>
      </w:r>
      <w:r w:rsidR="004071F5">
        <w:rPr>
          <w:rFonts w:ascii="Times New Roman" w:hAnsi="Times New Roman" w:cs="Times New Roman"/>
          <w:bCs/>
          <w:sz w:val="24"/>
          <w:szCs w:val="24"/>
        </w:rPr>
        <w:t>8</w:t>
      </w:r>
      <w:r w:rsidRPr="00B77260">
        <w:rPr>
          <w:rFonts w:ascii="Times New Roman" w:hAnsi="Times New Roman" w:cs="Times New Roman"/>
          <w:bCs/>
          <w:sz w:val="24"/>
          <w:szCs w:val="24"/>
        </w:rPr>
        <w:t>.</w:t>
      </w:r>
      <w:r w:rsidRPr="00B77260">
        <w:rPr>
          <w:rFonts w:ascii="Times New Roman" w:hAnsi="Times New Roman" w:cs="Times New Roman"/>
          <w:b/>
          <w:sz w:val="24"/>
          <w:szCs w:val="24"/>
        </w:rPr>
        <w:t xml:space="preserve"> </w:t>
      </w:r>
      <w:r w:rsidRPr="00B77260">
        <w:rPr>
          <w:rFonts w:ascii="Times New Roman" w:eastAsia="Times New Roman" w:hAnsi="Times New Roman" w:cs="Times New Roman"/>
          <w:kern w:val="28"/>
          <w:sz w:val="24"/>
          <w:szCs w:val="24"/>
          <w:lang w:eastAsia="lt-LT"/>
        </w:rPr>
        <w:t xml:space="preserve">Perkančioji organizacija neperka </w:t>
      </w:r>
      <w:r w:rsidR="008D4B4B">
        <w:rPr>
          <w:rFonts w:ascii="Times New Roman" w:eastAsia="Times New Roman" w:hAnsi="Times New Roman" w:cs="Times New Roman"/>
          <w:kern w:val="28"/>
          <w:sz w:val="24"/>
          <w:szCs w:val="24"/>
          <w:lang w:eastAsia="lt-LT"/>
        </w:rPr>
        <w:t>paslaugų</w:t>
      </w:r>
      <w:r w:rsidRPr="00B77260">
        <w:rPr>
          <w:rFonts w:ascii="Times New Roman" w:eastAsia="Times New Roman" w:hAnsi="Times New Roman" w:cs="Times New Roman"/>
          <w:kern w:val="28"/>
          <w:sz w:val="24"/>
          <w:szCs w:val="24"/>
          <w:lang w:eastAsia="lt-LT"/>
        </w:rPr>
        <w:t xml:space="preserve"> iš CPO elektroninio katalogo, nes perkamo objekto CPO nėra.</w:t>
      </w:r>
    </w:p>
    <w:p w14:paraId="6F5900BC" w14:textId="2236DDBE" w:rsidR="00C05B12" w:rsidRPr="00B77260" w:rsidRDefault="00463319" w:rsidP="00C05B12">
      <w:pPr>
        <w:autoSpaceDE w:val="0"/>
        <w:autoSpaceDN w:val="0"/>
        <w:adjustRightInd w:val="0"/>
        <w:spacing w:after="0" w:line="240" w:lineRule="auto"/>
        <w:ind w:firstLine="709"/>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2.</w:t>
      </w:r>
      <w:r w:rsidR="004071F5">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Tiekėjo įsipareigojimų įvykdymo vieta –</w:t>
      </w:r>
      <w:r w:rsidR="0069716C" w:rsidRPr="0069716C">
        <w:rPr>
          <w:rFonts w:ascii="Times New Roman" w:hAnsi="Times New Roman" w:cs="Times New Roman"/>
          <w:color w:val="000000"/>
          <w:kern w:val="0"/>
          <w:sz w:val="24"/>
          <w:szCs w:val="24"/>
        </w:rPr>
        <w:t xml:space="preserve"> Šiauliai</w:t>
      </w:r>
      <w:r w:rsidRPr="00B77260">
        <w:rPr>
          <w:rFonts w:ascii="Times New Roman" w:hAnsi="Times New Roman" w:cs="Times New Roman"/>
          <w:color w:val="000000"/>
          <w:kern w:val="0"/>
          <w:sz w:val="24"/>
          <w:szCs w:val="24"/>
        </w:rPr>
        <w:t>.</w:t>
      </w:r>
      <w:r w:rsidR="00574077">
        <w:rPr>
          <w:rFonts w:ascii="Times New Roman" w:hAnsi="Times New Roman" w:cs="Times New Roman"/>
          <w:color w:val="000000"/>
          <w:kern w:val="0"/>
          <w:sz w:val="24"/>
          <w:szCs w:val="24"/>
        </w:rPr>
        <w:t xml:space="preserve"> </w:t>
      </w:r>
    </w:p>
    <w:p w14:paraId="7BB6B9B5" w14:textId="77777777" w:rsidR="002A25D6" w:rsidRPr="00B77260" w:rsidRDefault="002A25D6" w:rsidP="00463319">
      <w:pPr>
        <w:autoSpaceDE w:val="0"/>
        <w:autoSpaceDN w:val="0"/>
        <w:adjustRightInd w:val="0"/>
        <w:spacing w:after="0" w:line="240" w:lineRule="auto"/>
        <w:rPr>
          <w:rFonts w:ascii="Times New Roman" w:hAnsi="Times New Roman" w:cs="Times New Roman"/>
          <w:color w:val="000000"/>
          <w:kern w:val="0"/>
          <w:sz w:val="20"/>
          <w:szCs w:val="20"/>
        </w:rPr>
      </w:pPr>
      <w:r w:rsidRPr="00B77260">
        <w:rPr>
          <w:rFonts w:ascii="Arial" w:hAnsi="Arial" w:cs="Arial"/>
          <w:color w:val="000000"/>
          <w:kern w:val="0"/>
          <w:sz w:val="24"/>
          <w:szCs w:val="24"/>
        </w:rPr>
        <w:tab/>
      </w:r>
    </w:p>
    <w:p w14:paraId="2BFF4E10" w14:textId="2821B2F9" w:rsidR="002A25D6" w:rsidRPr="00B77260" w:rsidRDefault="002A25D6" w:rsidP="00463319">
      <w:pPr>
        <w:autoSpaceDE w:val="0"/>
        <w:autoSpaceDN w:val="0"/>
        <w:adjustRightInd w:val="0"/>
        <w:spacing w:after="0" w:line="240" w:lineRule="auto"/>
        <w:jc w:val="center"/>
        <w:rPr>
          <w:rFonts w:ascii="Arial" w:hAnsi="Arial" w:cs="Arial"/>
          <w:color w:val="000000"/>
          <w:kern w:val="0"/>
          <w:sz w:val="24"/>
          <w:szCs w:val="24"/>
        </w:rPr>
      </w:pPr>
      <w:r w:rsidRPr="00AF41D7">
        <w:rPr>
          <w:rFonts w:ascii="Times New Roman" w:hAnsi="Times New Roman" w:cs="Times New Roman"/>
          <w:b/>
          <w:bCs/>
          <w:color w:val="000000"/>
          <w:kern w:val="0"/>
          <w:sz w:val="24"/>
          <w:szCs w:val="24"/>
        </w:rPr>
        <w:t>3. TIEKĖJŲ</w:t>
      </w:r>
      <w:r w:rsidRPr="00B77260">
        <w:rPr>
          <w:rFonts w:ascii="Times New Roman" w:hAnsi="Times New Roman" w:cs="Times New Roman"/>
          <w:b/>
          <w:bCs/>
          <w:color w:val="000000"/>
          <w:kern w:val="0"/>
          <w:sz w:val="24"/>
          <w:szCs w:val="24"/>
        </w:rPr>
        <w:t xml:space="preserve"> PAŠALINIMO PAGRINDAI</w:t>
      </w:r>
      <w:r w:rsidR="00463319" w:rsidRPr="00B77260">
        <w:rPr>
          <w:rFonts w:ascii="Times New Roman" w:hAnsi="Times New Roman" w:cs="Times New Roman"/>
          <w:b/>
          <w:bCs/>
          <w:color w:val="000000"/>
          <w:kern w:val="0"/>
          <w:sz w:val="24"/>
          <w:szCs w:val="24"/>
        </w:rPr>
        <w:t>, KVALIFIKACIJOS IR KITI</w:t>
      </w:r>
      <w:r w:rsidRPr="00B77260">
        <w:rPr>
          <w:rFonts w:ascii="Times New Roman" w:hAnsi="Times New Roman" w:cs="Times New Roman"/>
          <w:b/>
          <w:bCs/>
          <w:color w:val="000000"/>
          <w:kern w:val="0"/>
          <w:sz w:val="24"/>
          <w:szCs w:val="24"/>
        </w:rPr>
        <w:t xml:space="preserve"> REIKALA</w:t>
      </w:r>
      <w:r w:rsidR="00463319" w:rsidRPr="00B77260">
        <w:rPr>
          <w:rFonts w:ascii="Times New Roman" w:hAnsi="Times New Roman" w:cs="Times New Roman"/>
          <w:b/>
          <w:bCs/>
          <w:color w:val="000000"/>
          <w:kern w:val="0"/>
          <w:sz w:val="24"/>
          <w:szCs w:val="24"/>
        </w:rPr>
        <w:t>VIMAI</w:t>
      </w:r>
    </w:p>
    <w:p w14:paraId="7C6298A5" w14:textId="77777777" w:rsidR="002A25D6" w:rsidRPr="00B77260" w:rsidRDefault="002A25D6" w:rsidP="002A25D6">
      <w:pPr>
        <w:autoSpaceDE w:val="0"/>
        <w:autoSpaceDN w:val="0"/>
        <w:adjustRightInd w:val="0"/>
        <w:spacing w:after="0" w:line="240" w:lineRule="auto"/>
        <w:rPr>
          <w:rFonts w:ascii="Times New Roman" w:hAnsi="Times New Roman" w:cs="Times New Roman"/>
          <w:color w:val="000000"/>
          <w:kern w:val="0"/>
          <w:sz w:val="20"/>
          <w:szCs w:val="20"/>
        </w:rPr>
      </w:pPr>
      <w:r w:rsidRPr="00B77260">
        <w:rPr>
          <w:rFonts w:ascii="Arial" w:hAnsi="Arial" w:cs="Arial"/>
          <w:color w:val="000000"/>
          <w:kern w:val="0"/>
          <w:sz w:val="24"/>
          <w:szCs w:val="24"/>
        </w:rPr>
        <w:tab/>
      </w:r>
    </w:p>
    <w:p w14:paraId="076E3DB9" w14:textId="4B623A24" w:rsidR="00574077" w:rsidRPr="00B77260" w:rsidRDefault="00574077" w:rsidP="00574077">
      <w:pPr>
        <w:autoSpaceDE w:val="0"/>
        <w:autoSpaceDN w:val="0"/>
        <w:adjustRightInd w:val="0"/>
        <w:spacing w:after="0" w:line="240" w:lineRule="auto"/>
        <w:ind w:firstLine="851"/>
        <w:jc w:val="both"/>
        <w:rPr>
          <w:rFonts w:ascii="Arial" w:hAnsi="Arial" w:cs="Arial"/>
          <w:color w:val="000000"/>
          <w:kern w:val="0"/>
          <w:sz w:val="24"/>
          <w:szCs w:val="24"/>
        </w:rPr>
      </w:pPr>
      <w:r w:rsidRPr="00B77260">
        <w:rPr>
          <w:rFonts w:ascii="Times New Roman" w:hAnsi="Times New Roman" w:cs="Times New Roman"/>
          <w:color w:val="000000"/>
          <w:kern w:val="0"/>
          <w:sz w:val="24"/>
          <w:szCs w:val="24"/>
        </w:rPr>
        <w:t xml:space="preserve">3.1. Perkančioji organizacija tikrins tiekėjo ir ūkio subjektų, kurių pajėgumais remiasi tiekėjas siekdamas pagrįsti atitikimą kvalifikaciniams reikalavimams, pašalinimo pagrindų, kurie nurodyti pirkimo dokumentų </w:t>
      </w:r>
      <w:r w:rsidR="00E77BFD">
        <w:rPr>
          <w:rFonts w:ascii="Times New Roman" w:hAnsi="Times New Roman" w:cs="Times New Roman"/>
          <w:color w:val="4472C4" w:themeColor="accent1"/>
          <w:kern w:val="0"/>
          <w:sz w:val="24"/>
          <w:szCs w:val="24"/>
          <w:u w:val="single"/>
        </w:rPr>
        <w:t>6</w:t>
      </w:r>
      <w:r w:rsidRPr="00B77260">
        <w:rPr>
          <w:rFonts w:ascii="Times New Roman" w:hAnsi="Times New Roman" w:cs="Times New Roman"/>
          <w:color w:val="4472C4" w:themeColor="accent1"/>
          <w:kern w:val="0"/>
          <w:sz w:val="24"/>
          <w:szCs w:val="24"/>
          <w:u w:val="single"/>
        </w:rPr>
        <w:t xml:space="preserve"> priede „Pašalinimo pagrindai</w:t>
      </w:r>
      <w:r w:rsidRPr="00B77260">
        <w:rPr>
          <w:rFonts w:ascii="Times New Roman" w:hAnsi="Times New Roman" w:cs="Times New Roman"/>
          <w:color w:val="000000"/>
          <w:kern w:val="0"/>
          <w:sz w:val="24"/>
          <w:szCs w:val="24"/>
        </w:rPr>
        <w:t>“ nebuvimą. Tiekėjas ir</w:t>
      </w:r>
      <w:r>
        <w:rPr>
          <w:rFonts w:ascii="Times New Roman" w:hAnsi="Times New Roman" w:cs="Times New Roman"/>
          <w:color w:val="000000"/>
          <w:kern w:val="0"/>
          <w:sz w:val="24"/>
          <w:szCs w:val="24"/>
        </w:rPr>
        <w:t xml:space="preserve"> </w:t>
      </w:r>
      <w:r w:rsidRPr="006C026C">
        <w:rPr>
          <w:rFonts w:ascii="Times New Roman" w:hAnsi="Times New Roman" w:cs="Times New Roman"/>
          <w:color w:val="000000"/>
          <w:kern w:val="0"/>
          <w:sz w:val="24"/>
          <w:szCs w:val="24"/>
        </w:rPr>
        <w:t>ūkio subjektai</w:t>
      </w:r>
      <w:r w:rsidRPr="00B77260">
        <w:rPr>
          <w:rFonts w:ascii="Times New Roman" w:hAnsi="Times New Roman" w:cs="Times New Roman"/>
          <w:color w:val="000000"/>
          <w:kern w:val="0"/>
          <w:sz w:val="24"/>
          <w:szCs w:val="24"/>
        </w:rPr>
        <w:t>, kurių pajėgumais rem</w:t>
      </w:r>
      <w:r w:rsidRPr="00B77260">
        <w:rPr>
          <w:rFonts w:ascii="Times New Roman" w:hAnsi="Times New Roman" w:cs="Times New Roman"/>
          <w:kern w:val="0"/>
          <w:sz w:val="24"/>
          <w:szCs w:val="24"/>
        </w:rPr>
        <w:t xml:space="preserve">iasi tiekėjas pagrįsdamas atitikimą pirkimo sąlygose nurodytiems kvalifikaciniams reikalavimams, </w:t>
      </w:r>
      <w:r w:rsidRPr="00B77260">
        <w:rPr>
          <w:rFonts w:ascii="Times New Roman" w:hAnsi="Times New Roman" w:cs="Times New Roman"/>
          <w:color w:val="000000"/>
          <w:kern w:val="0"/>
          <w:sz w:val="24"/>
          <w:szCs w:val="24"/>
        </w:rPr>
        <w:t xml:space="preserve">kartu su pasiūlymu turi pateikti užpildytą pirkimo </w:t>
      </w:r>
      <w:r w:rsidRPr="00487E59">
        <w:rPr>
          <w:rFonts w:ascii="Times New Roman" w:hAnsi="Times New Roman" w:cs="Times New Roman"/>
          <w:kern w:val="0"/>
          <w:sz w:val="24"/>
          <w:szCs w:val="24"/>
        </w:rPr>
        <w:t>sąlygų</w:t>
      </w:r>
      <w:r w:rsidRPr="00B77260">
        <w:rPr>
          <w:rFonts w:ascii="Times New Roman" w:hAnsi="Times New Roman" w:cs="Times New Roman"/>
          <w:color w:val="4472C4" w:themeColor="accent1"/>
          <w:kern w:val="0"/>
          <w:sz w:val="24"/>
          <w:szCs w:val="24"/>
          <w:u w:val="single"/>
        </w:rPr>
        <w:t xml:space="preserve"> </w:t>
      </w:r>
      <w:r w:rsidR="00E77BFD">
        <w:rPr>
          <w:rFonts w:ascii="Times New Roman" w:hAnsi="Times New Roman" w:cs="Times New Roman"/>
          <w:color w:val="4472C4" w:themeColor="accent1"/>
          <w:kern w:val="0"/>
          <w:sz w:val="24"/>
          <w:szCs w:val="24"/>
          <w:u w:val="single"/>
        </w:rPr>
        <w:t>5</w:t>
      </w:r>
      <w:r w:rsidRPr="00B77260">
        <w:rPr>
          <w:rFonts w:ascii="Times New Roman" w:hAnsi="Times New Roman" w:cs="Times New Roman"/>
          <w:color w:val="4472C4" w:themeColor="accent1"/>
          <w:kern w:val="0"/>
          <w:sz w:val="24"/>
          <w:szCs w:val="24"/>
          <w:u w:val="single"/>
        </w:rPr>
        <w:t xml:space="preserve"> priedą „Europos bendrasis viešųjų pirkimų dokumentas (EBVPD)“</w:t>
      </w:r>
      <w:r w:rsidRPr="00B77260">
        <w:rPr>
          <w:rFonts w:ascii="Times New Roman" w:hAnsi="Times New Roman" w:cs="Times New Roman"/>
          <w:color w:val="000000"/>
          <w:kern w:val="0"/>
          <w:sz w:val="24"/>
          <w:szCs w:val="24"/>
        </w:rPr>
        <w:t xml:space="preserve"> pagal VPĮ 50 straipsnyje nustatytus reikalavimus. EBVPD pildomas jį įkėlus į Viešųjų pirkimų tarnybos interneto svetainę </w:t>
      </w:r>
      <w:hyperlink r:id="rId10" w:history="1">
        <w:r w:rsidRPr="00B77260">
          <w:rPr>
            <w:rStyle w:val="Hipersaitas"/>
            <w:rFonts w:ascii="Times New Roman" w:hAnsi="Times New Roman" w:cs="Times New Roman"/>
            <w:color w:val="4472C4" w:themeColor="accent1"/>
            <w:kern w:val="0"/>
            <w:sz w:val="24"/>
            <w:szCs w:val="24"/>
          </w:rPr>
          <w:t>https://ebvpd.eviesiejipirkimai.lt/espd-web/</w:t>
        </w:r>
      </w:hyperlink>
      <w:r w:rsidRPr="00B77260">
        <w:rPr>
          <w:rFonts w:ascii="Times New Roman" w:hAnsi="Times New Roman" w:cs="Times New Roman"/>
          <w:color w:val="000000"/>
          <w:kern w:val="0"/>
          <w:sz w:val="24"/>
          <w:szCs w:val="24"/>
        </w:rPr>
        <w:t xml:space="preserve">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Pr="00B77260">
        <w:rPr>
          <w:rFonts w:ascii="Arial" w:hAnsi="Arial" w:cs="Arial"/>
          <w:color w:val="000000"/>
          <w:kern w:val="0"/>
          <w:sz w:val="24"/>
          <w:szCs w:val="24"/>
        </w:rPr>
        <w:tab/>
      </w:r>
    </w:p>
    <w:p w14:paraId="2B4297B5" w14:textId="77777777"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3.1.1. 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p>
    <w:p w14:paraId="34C2C8C1" w14:textId="77777777"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3.1.2. Perkančioji organizacija nereikalauja iš tiekėjo pateikti dokumentų, patvirtinančių jo pašalinimo pagrindų nebuvimą kartu su pasiūlymu.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Pr="00B77260">
        <w:rPr>
          <w:rFonts w:ascii="Times New Roman" w:hAnsi="Times New Roman" w:cs="Times New Roman"/>
          <w:color w:val="000000"/>
          <w:kern w:val="0"/>
          <w:sz w:val="24"/>
          <w:szCs w:val="24"/>
        </w:rPr>
        <w:tab/>
      </w:r>
    </w:p>
    <w:p w14:paraId="2F9C7153" w14:textId="77777777"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3.1.3. Perkančioji organizacija netikrina subtiekėjų, kurių pajėgumais tiekėjas nesiremia, pašalinimo pagrindų.</w:t>
      </w:r>
      <w:r w:rsidRPr="00B77260">
        <w:rPr>
          <w:rFonts w:ascii="Times New Roman" w:hAnsi="Times New Roman" w:cs="Times New Roman"/>
          <w:color w:val="000000"/>
          <w:kern w:val="0"/>
          <w:sz w:val="24"/>
          <w:szCs w:val="24"/>
        </w:rPr>
        <w:tab/>
      </w:r>
    </w:p>
    <w:p w14:paraId="1FB4557F" w14:textId="1EFC2FCE" w:rsidR="00574077" w:rsidRPr="00DD3735"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bookmarkStart w:id="2" w:name="_Hlk157687431"/>
      <w:r w:rsidRPr="00DD3735">
        <w:rPr>
          <w:rFonts w:ascii="Times New Roman" w:hAnsi="Times New Roman" w:cs="Times New Roman"/>
          <w:color w:val="000000"/>
          <w:kern w:val="0"/>
          <w:sz w:val="24"/>
          <w:szCs w:val="24"/>
        </w:rPr>
        <w:t xml:space="preserve">3.1.4. Perkančioji organizacija tiekėją pašalina iš pirkimo procedūros bet kuriame pirkimo procedūros etape, jeigu paaiškėja, kad dėl savo veiksmų ar neveikimo prieš pirkimo procedūrą ar jos metu tiekėjas atitinka bent vieną iš  pirkimo sąlygų </w:t>
      </w:r>
      <w:r w:rsidR="00E77BFD">
        <w:rPr>
          <w:rFonts w:ascii="Times New Roman" w:hAnsi="Times New Roman" w:cs="Times New Roman"/>
          <w:color w:val="4472C4" w:themeColor="accent1"/>
          <w:kern w:val="0"/>
          <w:sz w:val="24"/>
          <w:szCs w:val="24"/>
          <w:u w:val="single"/>
        </w:rPr>
        <w:t>5</w:t>
      </w:r>
      <w:r w:rsidRPr="00DD3735">
        <w:rPr>
          <w:rFonts w:ascii="Times New Roman" w:hAnsi="Times New Roman" w:cs="Times New Roman"/>
          <w:color w:val="4472C4" w:themeColor="accent1"/>
          <w:kern w:val="0"/>
          <w:sz w:val="24"/>
          <w:szCs w:val="24"/>
          <w:u w:val="single"/>
        </w:rPr>
        <w:t xml:space="preserve"> priede „Europos bendrasis viešųjų pirkimų dokumentas (EBVPD)</w:t>
      </w:r>
      <w:r w:rsidRPr="00DD3735">
        <w:rPr>
          <w:rFonts w:ascii="Times New Roman" w:hAnsi="Times New Roman" w:cs="Times New Roman"/>
          <w:color w:val="000000"/>
          <w:kern w:val="0"/>
          <w:sz w:val="24"/>
          <w:szCs w:val="24"/>
        </w:rPr>
        <w:t>“ nustatytų tiekėjo pašalinimo pagrindų.</w:t>
      </w:r>
    </w:p>
    <w:p w14:paraId="6440A288" w14:textId="0A714482" w:rsidR="00574077" w:rsidRPr="00DD3735"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D3735">
        <w:rPr>
          <w:rFonts w:ascii="Times New Roman" w:hAnsi="Times New Roman" w:cs="Times New Roman"/>
          <w:color w:val="000000"/>
          <w:kern w:val="0"/>
          <w:sz w:val="24"/>
          <w:szCs w:val="24"/>
        </w:rPr>
        <w:t xml:space="preserve">3.1.5. Perkančioji organizacija pašalina tiekėją iš pirkimo procedūros pagal VPĮ 46 straipsnio 4 ir 6 dalyse nurodytus ir pirkimo sąlygų </w:t>
      </w:r>
      <w:r w:rsidR="00E77BFD">
        <w:rPr>
          <w:rFonts w:ascii="Times New Roman" w:hAnsi="Times New Roman" w:cs="Times New Roman"/>
          <w:color w:val="4472C4" w:themeColor="accent1"/>
          <w:kern w:val="0"/>
          <w:sz w:val="24"/>
          <w:szCs w:val="24"/>
          <w:u w:val="single"/>
        </w:rPr>
        <w:t>5</w:t>
      </w:r>
      <w:r w:rsidRPr="00DD3735">
        <w:rPr>
          <w:rFonts w:ascii="Times New Roman" w:hAnsi="Times New Roman" w:cs="Times New Roman"/>
          <w:color w:val="4472C4" w:themeColor="accent1"/>
          <w:kern w:val="0"/>
          <w:sz w:val="24"/>
          <w:szCs w:val="24"/>
          <w:u w:val="single"/>
        </w:rPr>
        <w:t xml:space="preserve"> priede „Europos bendrasis viešųjų pirkimų dokumentas (EBVPD)</w:t>
      </w:r>
      <w:r w:rsidRPr="00DD3735">
        <w:rPr>
          <w:rFonts w:ascii="Times New Roman" w:hAnsi="Times New Roman" w:cs="Times New Roman"/>
          <w:color w:val="000000"/>
          <w:kern w:val="0"/>
          <w:sz w:val="24"/>
          <w:szCs w:val="24"/>
        </w:rPr>
        <w:t>“ nustatytus pašalinimo pagrindus ir tuo atveju, kai ji turi įtikinamų duomenų, kad tiekėjas yra įsteigtas arba dalyvauja pirkime vietoj kito asmens, siekiant išvengti VPĮ 46 straipsnio 4 ir 6 dalyse nurodytų pašalinimo pagrindų taikymo.</w:t>
      </w:r>
    </w:p>
    <w:p w14:paraId="1EA81A7E" w14:textId="25497338" w:rsidR="00574077" w:rsidRPr="00DD3735"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D3735">
        <w:rPr>
          <w:rFonts w:ascii="Times New Roman" w:hAnsi="Times New Roman" w:cs="Times New Roman"/>
          <w:color w:val="000000"/>
          <w:kern w:val="0"/>
          <w:sz w:val="24"/>
          <w:szCs w:val="24"/>
        </w:rPr>
        <w:lastRenderedPageBreak/>
        <w:t xml:space="preserve">3.1.6. Perkančioji organizacija taip pat patikrina, ar dėl ūkio subjektų, kurių pajėgumais ketina remtis tiekėjas, nėra pirkimo sąlygų  </w:t>
      </w:r>
      <w:r w:rsidR="00E77BFD">
        <w:rPr>
          <w:rFonts w:ascii="Times New Roman" w:hAnsi="Times New Roman" w:cs="Times New Roman"/>
          <w:color w:val="4472C4" w:themeColor="accent1"/>
          <w:kern w:val="0"/>
          <w:sz w:val="24"/>
          <w:szCs w:val="24"/>
          <w:u w:val="single"/>
        </w:rPr>
        <w:t>5</w:t>
      </w:r>
      <w:r w:rsidRPr="00DD3735">
        <w:rPr>
          <w:rFonts w:ascii="Times New Roman" w:hAnsi="Times New Roman" w:cs="Times New Roman"/>
          <w:color w:val="4472C4" w:themeColor="accent1"/>
          <w:kern w:val="0"/>
          <w:sz w:val="24"/>
          <w:szCs w:val="24"/>
          <w:u w:val="single"/>
        </w:rPr>
        <w:t xml:space="preserve"> priede „Europos bendrasis viešųjų pirkimų dokumentas (EBVPD)</w:t>
      </w:r>
      <w:r w:rsidRPr="00DD3735">
        <w:rPr>
          <w:rFonts w:ascii="Times New Roman" w:hAnsi="Times New Roman" w:cs="Times New Roman"/>
          <w:color w:val="000000"/>
          <w:kern w:val="0"/>
          <w:sz w:val="24"/>
          <w:szCs w:val="24"/>
        </w:rPr>
        <w:t xml:space="preserve">“ nustatytų pašalinimo pagrindų. Jeigu dėl ūkio subjekto yra bent vienas pirkimo sąlygų </w:t>
      </w:r>
      <w:r w:rsidR="00E77BFD">
        <w:rPr>
          <w:rFonts w:ascii="Times New Roman" w:hAnsi="Times New Roman" w:cs="Times New Roman"/>
          <w:color w:val="4472C4" w:themeColor="accent1"/>
          <w:kern w:val="0"/>
          <w:sz w:val="24"/>
          <w:szCs w:val="24"/>
          <w:u w:val="single"/>
        </w:rPr>
        <w:t>5</w:t>
      </w:r>
      <w:r w:rsidRPr="00DD3735">
        <w:rPr>
          <w:rFonts w:ascii="Times New Roman" w:hAnsi="Times New Roman" w:cs="Times New Roman"/>
          <w:color w:val="4472C4" w:themeColor="accent1"/>
          <w:kern w:val="0"/>
          <w:sz w:val="24"/>
          <w:szCs w:val="24"/>
          <w:u w:val="single"/>
        </w:rPr>
        <w:t xml:space="preserve"> priede „Europos bendrasis viešųjų pirkimų dokumentas (EBVPD)</w:t>
      </w:r>
      <w:r w:rsidRPr="00DD3735">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DD3735">
        <w:rPr>
          <w:rFonts w:ascii="Times New Roman" w:hAnsi="Times New Roman" w:cs="Times New Roman"/>
          <w:color w:val="000000"/>
          <w:kern w:val="0"/>
          <w:sz w:val="24"/>
          <w:szCs w:val="24"/>
        </w:rPr>
        <w:t xml:space="preserve">nustatytas pašalinimo pagrindas,  perkančioji organizacija reikalaus per jos nustatytą terminą pakeisti jį kitu ūkio subjektu, dėl kurio nėra pašalinimo pagrindų.  </w:t>
      </w:r>
    </w:p>
    <w:p w14:paraId="320D1A82" w14:textId="77777777" w:rsidR="00574077" w:rsidRPr="00B77260" w:rsidRDefault="00574077" w:rsidP="00574077">
      <w:pPr>
        <w:autoSpaceDE w:val="0"/>
        <w:autoSpaceDN w:val="0"/>
        <w:adjustRightInd w:val="0"/>
        <w:spacing w:after="0" w:line="240" w:lineRule="auto"/>
        <w:ind w:firstLine="851"/>
        <w:jc w:val="both"/>
        <w:rPr>
          <w:rFonts w:ascii="Arial" w:hAnsi="Arial" w:cs="Arial"/>
          <w:color w:val="000000"/>
          <w:kern w:val="0"/>
          <w:sz w:val="24"/>
          <w:szCs w:val="24"/>
        </w:rPr>
      </w:pPr>
      <w:r w:rsidRPr="00DD3735">
        <w:rPr>
          <w:rFonts w:ascii="Times New Roman" w:hAnsi="Times New Roman" w:cs="Times New Roman"/>
          <w:color w:val="000000"/>
          <w:kern w:val="0"/>
          <w:sz w:val="24"/>
          <w:szCs w:val="24"/>
        </w:rPr>
        <w:t>3.1.7. Nepaisant 3.1.4. ir 3.1.5.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3.1.5. punkte nurodytais pašalinimo pagrindais gali būti atsižvelgiama į pagal VPĮ 52 ir 91 straipsnius skelbiamą informaciją</w:t>
      </w:r>
      <w:r>
        <w:rPr>
          <w:rFonts w:ascii="Times New Roman" w:hAnsi="Times New Roman" w:cs="Times New Roman"/>
          <w:color w:val="000000"/>
          <w:kern w:val="0"/>
          <w:sz w:val="24"/>
          <w:szCs w:val="24"/>
        </w:rPr>
        <w:t xml:space="preserve">. </w:t>
      </w:r>
      <w:bookmarkEnd w:id="2"/>
    </w:p>
    <w:p w14:paraId="3BBEB2B0" w14:textId="63F6CBBF"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xml:space="preserve">. Jei tiekėjas negali pateikti kurių nors pašalinimo pagrindų nebuvimą pagrindžiančių dokumentų reikalaujamų pirkimo sąlygų </w:t>
      </w:r>
      <w:r w:rsidR="00E77BFD">
        <w:rPr>
          <w:rFonts w:ascii="Times New Roman" w:hAnsi="Times New Roman" w:cs="Times New Roman"/>
          <w:color w:val="4472C4" w:themeColor="accent1"/>
          <w:kern w:val="0"/>
          <w:sz w:val="24"/>
          <w:szCs w:val="24"/>
          <w:u w:val="single"/>
        </w:rPr>
        <w:t>6</w:t>
      </w:r>
      <w:r w:rsidRPr="00B77260">
        <w:rPr>
          <w:rFonts w:ascii="Times New Roman" w:hAnsi="Times New Roman" w:cs="Times New Roman"/>
          <w:color w:val="4472C4" w:themeColor="accent1"/>
          <w:kern w:val="0"/>
          <w:sz w:val="24"/>
          <w:szCs w:val="24"/>
          <w:u w:val="single"/>
        </w:rPr>
        <w:t xml:space="preserve"> priede „Pašalinimo pagrindai“,</w:t>
      </w:r>
      <w:r w:rsidRPr="00B77260">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nes valstybėje narėje ar atitinkamoje šalyje tokie dokumentai neišduodami arba toje šalyje išduodami dokumentai neapima visų keliamų klausimų, jie gali būti pakeisti priesaikos deklaracija ar oficialia tiekėjo deklaracija</w:t>
      </w:r>
      <w:r>
        <w:rPr>
          <w:rFonts w:ascii="Times New Roman" w:hAnsi="Times New Roman" w:cs="Times New Roman"/>
          <w:color w:val="000000"/>
          <w:kern w:val="0"/>
          <w:sz w:val="24"/>
          <w:szCs w:val="24"/>
        </w:rPr>
        <w:t xml:space="preserve"> </w:t>
      </w:r>
      <w:r w:rsidRPr="006E46D3">
        <w:rPr>
          <w:rFonts w:ascii="Times New Roman" w:hAnsi="Times New Roman" w:cs="Times New Roman"/>
          <w:color w:val="000000"/>
          <w:kern w:val="0"/>
          <w:sz w:val="24"/>
          <w:szCs w:val="24"/>
        </w:rPr>
        <w:t xml:space="preserve">(jeigu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w:t>
      </w:r>
      <w:r w:rsidRPr="00B77260">
        <w:rPr>
          <w:rFonts w:ascii="Times New Roman" w:hAnsi="Times New Roman" w:cs="Times New Roman"/>
          <w:color w:val="000000"/>
          <w:kern w:val="0"/>
          <w:sz w:val="24"/>
          <w:szCs w:val="24"/>
        </w:rPr>
        <w:t xml:space="preserve"> Viešųjų pirkimų įstatymo 51 straipsnio 3 dalyje nustatytais atvejais ir tvarka.</w:t>
      </w:r>
      <w:r w:rsidRPr="00B77260">
        <w:rPr>
          <w:rFonts w:ascii="Times New Roman" w:hAnsi="Times New Roman" w:cs="Times New Roman"/>
          <w:color w:val="000000"/>
          <w:kern w:val="0"/>
          <w:sz w:val="24"/>
          <w:szCs w:val="24"/>
        </w:rPr>
        <w:tab/>
      </w:r>
    </w:p>
    <w:p w14:paraId="1DD9CC07" w14:textId="4BFC5E7A"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w:t>
      </w: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xml:space="preserve">. Pasiūlymų vertinimo metu perkančioji organizacija turi teisę reikalauti, kad tiekėjas pateiktų legalizuotus Apostille pirkimo sąlygų </w:t>
      </w:r>
      <w:r w:rsidR="00E77BFD">
        <w:rPr>
          <w:rFonts w:ascii="Times New Roman" w:hAnsi="Times New Roman" w:cs="Times New Roman"/>
          <w:color w:val="4472C4" w:themeColor="accent1"/>
          <w:kern w:val="0"/>
          <w:sz w:val="24"/>
          <w:szCs w:val="24"/>
          <w:u w:val="single"/>
        </w:rPr>
        <w:t>6</w:t>
      </w:r>
      <w:r w:rsidRPr="00B77260">
        <w:rPr>
          <w:rFonts w:ascii="Times New Roman" w:hAnsi="Times New Roman" w:cs="Times New Roman"/>
          <w:color w:val="4472C4" w:themeColor="accent1"/>
          <w:kern w:val="0"/>
          <w:sz w:val="24"/>
          <w:szCs w:val="24"/>
          <w:u w:val="single"/>
        </w:rPr>
        <w:t xml:space="preserve"> priede „Pašalinimo pagrindai“</w:t>
      </w:r>
      <w:r w:rsidRPr="00B77260">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4774E3F6" w14:textId="570D3ED8" w:rsidR="00574077" w:rsidRPr="00B77260" w:rsidRDefault="00574077" w:rsidP="00574077">
      <w:pPr>
        <w:autoSpaceDE w:val="0"/>
        <w:autoSpaceDN w:val="0"/>
        <w:adjustRightInd w:val="0"/>
        <w:spacing w:after="0" w:line="240" w:lineRule="auto"/>
        <w:ind w:firstLine="709"/>
        <w:jc w:val="both"/>
        <w:rPr>
          <w:rFonts w:ascii="Arial" w:hAnsi="Arial" w:cs="Arial"/>
          <w:color w:val="000000"/>
          <w:kern w:val="0"/>
          <w:sz w:val="24"/>
          <w:szCs w:val="24"/>
        </w:rPr>
      </w:pPr>
      <w:r w:rsidRPr="00B77260">
        <w:rPr>
          <w:rFonts w:ascii="Times New Roman" w:hAnsi="Times New Roman" w:cs="Times New Roman"/>
          <w:color w:val="000000"/>
          <w:kern w:val="0"/>
          <w:sz w:val="24"/>
          <w:szCs w:val="24"/>
        </w:rPr>
        <w:t xml:space="preserve">3.2. Tiekėjas, dalyvaujantis pirkime, turi atitikti pirkimo sąlygų </w:t>
      </w:r>
      <w:r w:rsidR="00286458">
        <w:rPr>
          <w:rFonts w:ascii="Times New Roman" w:hAnsi="Times New Roman" w:cs="Times New Roman"/>
          <w:color w:val="4472C4" w:themeColor="accent1"/>
          <w:kern w:val="0"/>
          <w:sz w:val="24"/>
          <w:szCs w:val="24"/>
          <w:u w:val="single"/>
        </w:rPr>
        <w:t>7</w:t>
      </w:r>
      <w:r w:rsidRPr="00B77260">
        <w:rPr>
          <w:rFonts w:ascii="Times New Roman" w:hAnsi="Times New Roman" w:cs="Times New Roman"/>
          <w:color w:val="4472C4" w:themeColor="accent1"/>
          <w:kern w:val="0"/>
          <w:sz w:val="24"/>
          <w:szCs w:val="24"/>
          <w:u w:val="single"/>
        </w:rPr>
        <w:t xml:space="preserve"> priede „Kvalifikacijos reikalavimai tiekėjui“</w:t>
      </w:r>
      <w:r w:rsidRPr="00E442DC">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nurodytus kvalifikacinius reikalavimus ir, jeigu taikytina</w:t>
      </w:r>
      <w:r w:rsidRPr="00B77260">
        <w:rPr>
          <w:rFonts w:ascii="Times New Roman" w:hAnsi="Times New Roman" w:cs="Times New Roman"/>
          <w:kern w:val="0"/>
          <w:sz w:val="24"/>
          <w:szCs w:val="24"/>
        </w:rPr>
        <w:t>, laikytis kokybės vadybos sistemos ir (arba) aplinkos apsaugos vadybos sistemos standartų</w:t>
      </w:r>
      <w:r w:rsidRPr="00B77260">
        <w:rPr>
          <w:rFonts w:ascii="Times New Roman" w:hAnsi="Times New Roman" w:cs="Times New Roman"/>
          <w:color w:val="000000"/>
          <w:kern w:val="0"/>
          <w:sz w:val="24"/>
          <w:szCs w:val="24"/>
        </w:rPr>
        <w:t xml:space="preserve">.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 xml:space="preserve"> darbo dienas nuo pranešimo gavimo dienos privalo pateikti pirkimo sąlygų </w:t>
      </w:r>
      <w:r w:rsidR="00286458">
        <w:rPr>
          <w:rFonts w:ascii="Times New Roman" w:hAnsi="Times New Roman" w:cs="Times New Roman"/>
          <w:color w:val="4472C4" w:themeColor="accent1"/>
          <w:kern w:val="0"/>
          <w:sz w:val="24"/>
          <w:szCs w:val="24"/>
          <w:u w:val="single"/>
        </w:rPr>
        <w:t>7</w:t>
      </w:r>
      <w:r w:rsidRPr="00B77260">
        <w:rPr>
          <w:rFonts w:ascii="Times New Roman" w:hAnsi="Times New Roman" w:cs="Times New Roman"/>
          <w:color w:val="4472C4" w:themeColor="accent1"/>
          <w:kern w:val="0"/>
          <w:sz w:val="24"/>
          <w:szCs w:val="24"/>
          <w:u w:val="single"/>
        </w:rPr>
        <w:t xml:space="preserve"> priede „Kvalifikacijos reikalavimai tiekėjui“</w:t>
      </w:r>
      <w:r w:rsidRPr="00B77260">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nurodytus kvalifikaciją pagrindžiančius dokumentus, laikantis šių reikalavimų:</w:t>
      </w:r>
      <w:r w:rsidRPr="00B77260">
        <w:rPr>
          <w:rFonts w:ascii="Arial" w:hAnsi="Arial" w:cs="Arial"/>
          <w:color w:val="000000"/>
          <w:kern w:val="0"/>
          <w:sz w:val="24"/>
          <w:szCs w:val="24"/>
        </w:rPr>
        <w:tab/>
      </w:r>
    </w:p>
    <w:p w14:paraId="6A5A2FC7" w14:textId="77777777"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B77260">
        <w:rPr>
          <w:rFonts w:ascii="Times New Roman" w:hAnsi="Times New Roman" w:cs="Times New Roman"/>
          <w:color w:val="000000"/>
          <w:kern w:val="0"/>
          <w:sz w:val="24"/>
          <w:szCs w:val="24"/>
        </w:rPr>
        <w:tab/>
      </w:r>
    </w:p>
    <w:p w14:paraId="20E7D636" w14:textId="77777777"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B77260">
        <w:rPr>
          <w:rFonts w:ascii="Times New Roman" w:hAnsi="Times New Roman" w:cs="Times New Roman"/>
          <w:color w:val="000000"/>
          <w:kern w:val="0"/>
          <w:sz w:val="24"/>
          <w:szCs w:val="24"/>
        </w:rPr>
        <w:tab/>
      </w:r>
    </w:p>
    <w:p w14:paraId="7911A530" w14:textId="77777777"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 xml:space="preserve">3.2.3. Perkančioji organizacija bet kuriuo pirkimo procedūros metu gali paprašyti dalyvių pateikti visus ar dalį dokumentų, patvirtinančių jų pašalinimo pagrindų nebuvimą, atitiktį </w:t>
      </w:r>
      <w:r w:rsidRPr="00B77260">
        <w:rPr>
          <w:rFonts w:ascii="Times New Roman" w:hAnsi="Times New Roman" w:cs="Times New Roman"/>
          <w:color w:val="000000"/>
          <w:kern w:val="0"/>
          <w:sz w:val="24"/>
          <w:szCs w:val="24"/>
        </w:rPr>
        <w:lastRenderedPageBreak/>
        <w:t>kvalifikacijos reikalavimams ir, jeigu taikytina, kokybės vadybos sistemos ir (arba) aplinkos apsaugos vadybos sistemos standartams, jeigu tai būtina siekiant užtikrinti tinkamą pirkimo procedūros atlikimą.</w:t>
      </w:r>
      <w:r w:rsidRPr="00B77260">
        <w:rPr>
          <w:rFonts w:ascii="Times New Roman" w:hAnsi="Times New Roman" w:cs="Times New Roman"/>
          <w:color w:val="000000"/>
          <w:kern w:val="0"/>
          <w:sz w:val="24"/>
          <w:szCs w:val="24"/>
        </w:rPr>
        <w:tab/>
      </w:r>
    </w:p>
    <w:p w14:paraId="34FB1EE5" w14:textId="2D8CBAF2"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w:t>
      </w:r>
      <w:r w:rsidR="00A8412F">
        <w:rPr>
          <w:rFonts w:ascii="Times New Roman" w:hAnsi="Times New Roman" w:cs="Times New Roman"/>
          <w:color w:val="000000"/>
          <w:kern w:val="0"/>
          <w:sz w:val="24"/>
          <w:szCs w:val="24"/>
        </w:rPr>
        <w:t xml:space="preserve">, </w:t>
      </w:r>
      <w:r w:rsidR="00A8412F" w:rsidRPr="00A8412F">
        <w:rPr>
          <w:rFonts w:ascii="Times New Roman" w:hAnsi="Times New Roman" w:cs="Times New Roman"/>
          <w:color w:val="000000"/>
          <w:kern w:val="0"/>
          <w:sz w:val="24"/>
          <w:szCs w:val="24"/>
        </w:rPr>
        <w:t>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w:t>
      </w:r>
      <w:r w:rsidR="00A8412F">
        <w:rPr>
          <w:rFonts w:ascii="Times New Roman" w:hAnsi="Times New Roman" w:cs="Times New Roman"/>
          <w:color w:val="000000"/>
          <w:kern w:val="0"/>
          <w:sz w:val="24"/>
          <w:szCs w:val="24"/>
        </w:rPr>
        <w:t xml:space="preserve"> </w:t>
      </w:r>
      <w:r w:rsidRPr="00B77260">
        <w:rPr>
          <w:rFonts w:ascii="Times New Roman" w:hAnsi="Times New Roman" w:cs="Times New Roman"/>
          <w:color w:val="000000"/>
          <w:kern w:val="0"/>
          <w:sz w:val="24"/>
          <w:szCs w:val="24"/>
        </w:rPr>
        <w:t>Tokiu atveju laikoma, kad tiekėjas pats turi atitinkamą kvalifikaciją, nepriklausomai nuo to kokiais pagrindais (nuosavybės, nuomos ar kitais) naudojasi ar naudosis sutarties vykdymo metu atitinkamas priemones.</w:t>
      </w:r>
    </w:p>
    <w:p w14:paraId="20DD05CB" w14:textId="77777777" w:rsidR="00574077"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B77260">
        <w:rPr>
          <w:rFonts w:ascii="Times New Roman" w:hAnsi="Times New Roman" w:cs="Times New Roman"/>
          <w:color w:val="000000"/>
          <w:kern w:val="0"/>
          <w:sz w:val="24"/>
          <w:szCs w:val="24"/>
        </w:rPr>
        <w:tab/>
      </w:r>
    </w:p>
    <w:p w14:paraId="60F770DE" w14:textId="77777777" w:rsidR="00745192" w:rsidRDefault="00574077" w:rsidP="0074519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Tiekėjo pasiūlymas atmetamas, jeigu apie nustatytų reikalavimų atitikimą jis pateikė melagingą informaciją, kurią perkančioji organizacija gali įrodyti bet kokiomis teisėtomis priemonėmis.</w:t>
      </w:r>
    </w:p>
    <w:p w14:paraId="7540430B" w14:textId="6FAD287F" w:rsidR="00745192" w:rsidRPr="007643D7" w:rsidRDefault="00745192" w:rsidP="0074519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9C50CF">
        <w:rPr>
          <w:rFonts w:ascii="Times New Roman" w:eastAsia="Arial Unicode MS" w:hAnsi="Times New Roman" w:cs="Times New Roman"/>
          <w:color w:val="000000"/>
          <w:kern w:val="0"/>
          <w:sz w:val="24"/>
          <w:szCs w:val="24"/>
          <w14:ligatures w14:val="none"/>
        </w:rPr>
        <w:t>3.</w:t>
      </w:r>
      <w:r>
        <w:rPr>
          <w:rFonts w:ascii="Times New Roman" w:eastAsia="Arial Unicode MS" w:hAnsi="Times New Roman" w:cs="Times New Roman"/>
          <w:color w:val="000000"/>
          <w:kern w:val="0"/>
          <w:sz w:val="24"/>
          <w:szCs w:val="24"/>
          <w14:ligatures w14:val="none"/>
        </w:rPr>
        <w:t>5</w:t>
      </w:r>
      <w:r w:rsidRPr="009C50CF">
        <w:rPr>
          <w:rFonts w:ascii="Times New Roman" w:eastAsia="Arial Unicode MS" w:hAnsi="Times New Roman" w:cs="Times New Roman"/>
          <w:color w:val="000000"/>
          <w:kern w:val="0"/>
          <w:sz w:val="24"/>
          <w:szCs w:val="24"/>
          <w14:ligatures w14:val="none"/>
        </w:rPr>
        <w:t xml:space="preserve">. </w:t>
      </w:r>
      <w:r w:rsidRPr="009C50CF">
        <w:rPr>
          <w:rFonts w:ascii="Times New Roman" w:eastAsia="Arial Unicode MS" w:hAnsi="Times New Roman" w:cs="Times New Roman"/>
          <w:kern w:val="0"/>
          <w:sz w:val="24"/>
          <w:szCs w:val="24"/>
          <w14:ligatures w14:val="none"/>
        </w:rPr>
        <w:t xml:space="preserve">Perkančioji organizacija laiko, kad </w:t>
      </w:r>
      <w:r w:rsidRPr="009C50CF">
        <w:rPr>
          <w:rFonts w:ascii="Times New Roman" w:eastAsia="Arial Unicode MS" w:hAnsi="Times New Roman" w:cs="Times New Roman"/>
          <w:color w:val="000000"/>
          <w:kern w:val="0"/>
          <w:sz w:val="24"/>
          <w:szCs w:val="24"/>
          <w:shd w:val="clear" w:color="auto" w:fill="FFFFFF"/>
          <w14:ligatures w14:val="none"/>
        </w:rPr>
        <w:t>pirkimo objektas kelia grėsmę nacionaliniam saugumui</w:t>
      </w:r>
      <w:r w:rsidRPr="009C50CF">
        <w:rPr>
          <w:rFonts w:ascii="Times New Roman" w:eastAsia="Arial Unicode MS" w:hAnsi="Times New Roman" w:cs="Times New Roman"/>
          <w:kern w:val="0"/>
          <w:sz w:val="24"/>
          <w:szCs w:val="24"/>
          <w14:ligatures w14:val="none"/>
        </w:rPr>
        <w:t xml:space="preserve">, jei jis atitinka VPĮ 37 straipsnio 9 dalies 1 ir (ar) 2 punkte numatytas sąlygas. </w:t>
      </w:r>
      <w:r w:rsidRPr="009C50CF">
        <w:rPr>
          <w:rFonts w:ascii="Times New Roman" w:eastAsia="Arial Unicode MS" w:hAnsi="Times New Roman" w:cs="Times New Roman"/>
          <w:color w:val="000000"/>
          <w:kern w:val="0"/>
          <w:sz w:val="24"/>
          <w:szCs w:val="24"/>
          <w14:ligatures w14:val="none"/>
        </w:rPr>
        <w:t xml:space="preserve">Perkančioji organizacija yra įrašyta </w:t>
      </w:r>
      <w:r w:rsidRPr="009C50CF">
        <w:rPr>
          <w:rFonts w:ascii="Times New Roman" w:eastAsia="Arial Unicode MS" w:hAnsi="Times New Roman" w:cs="Times New Roman"/>
          <w:kern w:val="0"/>
          <w:sz w:val="24"/>
          <w:szCs w:val="24"/>
          <w14:ligatures w14:val="none"/>
        </w:rPr>
        <w:t>į Saugiojo valstybinio duomenų perdavimo tinklo naudotojų sąrašą</w:t>
      </w:r>
      <w:r w:rsidRPr="009C50CF">
        <w:rPr>
          <w:rFonts w:ascii="Times New Roman" w:eastAsia="Arial Unicode MS" w:hAnsi="Times New Roman" w:cs="Times New Roman"/>
          <w:color w:val="000000"/>
          <w:kern w:val="0"/>
          <w:sz w:val="24"/>
          <w:szCs w:val="24"/>
          <w14:ligatures w14:val="none"/>
        </w:rPr>
        <w:t xml:space="preserve">, todėl laiko, kad techniniame projekte nurodyta ir objekte diegiama įranga, kurios BVPŽ kodas patenka į VPĮ 92 straipsnio 13 dalyje numatytą sąrašą, kelia grėsmę nacionaliniam saugumui, kai prekių gamintojas ar jį kontroliuojantis asmuo yra registruoti (jeigu gamintojas ar jį kontroliuojantis asmuo yra fizinis asmuo – nuolat gyvenantis ar turintis pilietybę) šio įstatymo 92 straipsnio 14 dalyje numatytame sąraše nurodytose valstybėse ar teritorijose. </w:t>
      </w:r>
      <w:r w:rsidRPr="00F16214">
        <w:rPr>
          <w:rFonts w:ascii="Times New Roman" w:eastAsia="Times New Roman" w:hAnsi="Times New Roman" w:cs="Times New Roman"/>
          <w:b/>
          <w:bCs/>
          <w:color w:val="000000"/>
          <w:kern w:val="0"/>
          <w:sz w:val="24"/>
          <w:szCs w:val="24"/>
          <w14:ligatures w14:val="none"/>
        </w:rPr>
        <w:t>Tiekėjai kartu su pasiūlymu turi pateikti Viešųjų pirkimų tarnybos nustatytos formos atitikties deklaraciją.</w:t>
      </w:r>
    </w:p>
    <w:p w14:paraId="3D58EB71" w14:textId="77777777" w:rsidR="00745192" w:rsidRPr="009C50CF" w:rsidRDefault="00745192" w:rsidP="00745192">
      <w:pPr>
        <w:spacing w:after="0" w:line="280" w:lineRule="atLeast"/>
        <w:ind w:firstLine="709"/>
        <w:jc w:val="both"/>
        <w:rPr>
          <w:rFonts w:ascii="Times New Roman" w:eastAsia="Arial Unicode MS" w:hAnsi="Times New Roman" w:cs="Times New Roman"/>
          <w:color w:val="000000"/>
          <w:kern w:val="0"/>
          <w:sz w:val="24"/>
          <w:szCs w:val="24"/>
          <w14:ligatures w14:val="none"/>
        </w:rPr>
      </w:pPr>
      <w:r w:rsidRPr="009C50CF">
        <w:rPr>
          <w:rFonts w:ascii="Times New Roman" w:eastAsia="Arial Unicode MS" w:hAnsi="Times New Roman" w:cs="Times New Roman"/>
          <w:color w:val="000000"/>
          <w:kern w:val="0"/>
          <w:sz w:val="24"/>
          <w:szCs w:val="24"/>
          <w14:ligatures w14:val="none"/>
        </w:rPr>
        <w:t>3.</w:t>
      </w:r>
      <w:r>
        <w:rPr>
          <w:rFonts w:ascii="Times New Roman" w:eastAsia="Arial Unicode MS" w:hAnsi="Times New Roman" w:cs="Times New Roman"/>
          <w:color w:val="000000"/>
          <w:kern w:val="0"/>
          <w:sz w:val="24"/>
          <w:szCs w:val="24"/>
          <w14:ligatures w14:val="none"/>
        </w:rPr>
        <w:t>5</w:t>
      </w:r>
      <w:r w:rsidRPr="009C50CF">
        <w:rPr>
          <w:rFonts w:ascii="Times New Roman" w:eastAsia="Arial Unicode MS" w:hAnsi="Times New Roman" w:cs="Times New Roman"/>
          <w:color w:val="000000"/>
          <w:kern w:val="0"/>
          <w:sz w:val="24"/>
          <w:szCs w:val="24"/>
          <w14:ligatures w14:val="none"/>
        </w:rPr>
        <w:t>.</w:t>
      </w:r>
      <w:r>
        <w:rPr>
          <w:rFonts w:ascii="Times New Roman" w:eastAsia="Arial Unicode MS" w:hAnsi="Times New Roman" w:cs="Times New Roman"/>
          <w:color w:val="000000"/>
          <w:kern w:val="0"/>
          <w:sz w:val="24"/>
          <w:szCs w:val="24"/>
          <w14:ligatures w14:val="none"/>
        </w:rPr>
        <w:t>1</w:t>
      </w:r>
      <w:r w:rsidRPr="009C50CF">
        <w:rPr>
          <w:rFonts w:ascii="Times New Roman" w:eastAsia="Arial Unicode MS" w:hAnsi="Times New Roman" w:cs="Times New Roman"/>
          <w:color w:val="000000"/>
          <w:kern w:val="0"/>
          <w:sz w:val="24"/>
          <w:szCs w:val="24"/>
          <w14:ligatures w14:val="none"/>
        </w:rPr>
        <w:t xml:space="preserve">. </w:t>
      </w:r>
      <w:r w:rsidRPr="00F16214">
        <w:rPr>
          <w:rFonts w:ascii="Times New Roman" w:eastAsia="Times New Roman" w:hAnsi="Times New Roman" w:cs="Times New Roman"/>
          <w:b/>
          <w:bCs/>
          <w:color w:val="000000"/>
          <w:kern w:val="0"/>
          <w:sz w:val="24"/>
          <w:szCs w:val="24"/>
          <w14:ligatures w14:val="none"/>
        </w:rPr>
        <w:t>Perkančioji organizacija iš ekonomiškai naudingiausią pasiūlymą pateikusio tiekėjo reikalaus pateikti vieną (esant poreikiui – kelis) VPĮ 39 straipsnio 3 dalyje numatytą dokumentą.</w:t>
      </w:r>
      <w:r w:rsidRPr="009C50CF">
        <w:rPr>
          <w:rFonts w:ascii="Times New Roman" w:eastAsia="Times New Roman" w:hAnsi="Times New Roman" w:cs="Times New Roman"/>
          <w:color w:val="000000"/>
          <w:kern w:val="0"/>
          <w:sz w:val="24"/>
          <w:szCs w:val="24"/>
          <w14:ligatures w14:val="none"/>
        </w:rPr>
        <w:t xml:space="preserve"> Perkančioji organizacija bet kuriuo pirkimo procedūros metu turi teisę pareikalauti dalyvių pateikti visus ar dalį dokumentų, nurodytų VPĮ 39 straipsnio 3 dalyje.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96"/>
        <w:gridCol w:w="3827"/>
        <w:gridCol w:w="4962"/>
      </w:tblGrid>
      <w:tr w:rsidR="00745192" w:rsidRPr="009C50CF" w14:paraId="6F6BC849" w14:textId="77777777" w:rsidTr="00AC5557">
        <w:tc>
          <w:tcPr>
            <w:tcW w:w="596" w:type="dxa"/>
            <w:tcBorders>
              <w:top w:val="single" w:sz="4" w:space="0" w:color="000000"/>
              <w:left w:val="single" w:sz="4" w:space="0" w:color="000000"/>
              <w:bottom w:val="single" w:sz="4" w:space="0" w:color="000000"/>
              <w:right w:val="single" w:sz="4" w:space="0" w:color="000000"/>
            </w:tcBorders>
            <w:hideMark/>
          </w:tcPr>
          <w:p w14:paraId="174D1E01" w14:textId="77777777" w:rsidR="00745192" w:rsidRPr="009C50CF" w:rsidRDefault="00745192" w:rsidP="00AC5557">
            <w:pPr>
              <w:spacing w:after="0" w:line="240" w:lineRule="auto"/>
              <w:jc w:val="center"/>
              <w:rPr>
                <w:rFonts w:ascii="Times New Roman" w:eastAsia="Arial Unicode MS" w:hAnsi="Times New Roman" w:cs="Times New Roman"/>
                <w:b/>
                <w:kern w:val="0"/>
                <w:sz w:val="24"/>
                <w:szCs w:val="24"/>
                <w14:ligatures w14:val="none"/>
              </w:rPr>
            </w:pPr>
            <w:r w:rsidRPr="009C50CF">
              <w:rPr>
                <w:rFonts w:ascii="Times New Roman" w:eastAsia="Arial Unicode MS" w:hAnsi="Times New Roman" w:cs="Times New Roman"/>
                <w:b/>
                <w:kern w:val="0"/>
                <w:sz w:val="24"/>
                <w:szCs w:val="24"/>
                <w14:ligatures w14:val="none"/>
              </w:rPr>
              <w:t>Eil. Nr.</w:t>
            </w:r>
          </w:p>
        </w:tc>
        <w:tc>
          <w:tcPr>
            <w:tcW w:w="3827" w:type="dxa"/>
            <w:tcBorders>
              <w:top w:val="single" w:sz="4" w:space="0" w:color="000000"/>
              <w:left w:val="single" w:sz="4" w:space="0" w:color="000000"/>
              <w:bottom w:val="single" w:sz="4" w:space="0" w:color="000000"/>
              <w:right w:val="single" w:sz="4" w:space="0" w:color="000000"/>
            </w:tcBorders>
            <w:hideMark/>
          </w:tcPr>
          <w:p w14:paraId="0484B893" w14:textId="77777777" w:rsidR="00745192" w:rsidRPr="009C50CF" w:rsidRDefault="00745192" w:rsidP="00AC5557">
            <w:pPr>
              <w:spacing w:after="0" w:line="240" w:lineRule="auto"/>
              <w:jc w:val="center"/>
              <w:rPr>
                <w:rFonts w:ascii="Times New Roman" w:eastAsia="Arial Unicode MS" w:hAnsi="Times New Roman" w:cs="Times New Roman"/>
                <w:b/>
                <w:color w:val="000000"/>
                <w:kern w:val="0"/>
                <w:sz w:val="24"/>
                <w:szCs w:val="24"/>
                <w14:ligatures w14:val="none"/>
              </w:rPr>
            </w:pPr>
            <w:r w:rsidRPr="009C50CF">
              <w:rPr>
                <w:rFonts w:ascii="Times New Roman" w:eastAsia="Arial Unicode MS" w:hAnsi="Times New Roman" w:cs="Times New Roman"/>
                <w:b/>
                <w:color w:val="000000"/>
                <w:kern w:val="0"/>
                <w:sz w:val="24"/>
                <w:szCs w:val="24"/>
                <w14:ligatures w14:val="none"/>
              </w:rPr>
              <w:t xml:space="preserve">Reikalavimas </w:t>
            </w:r>
          </w:p>
        </w:tc>
        <w:tc>
          <w:tcPr>
            <w:tcW w:w="4962" w:type="dxa"/>
            <w:tcBorders>
              <w:top w:val="single" w:sz="4" w:space="0" w:color="000000"/>
              <w:left w:val="single" w:sz="4" w:space="0" w:color="000000"/>
              <w:bottom w:val="single" w:sz="4" w:space="0" w:color="000000"/>
              <w:right w:val="single" w:sz="4" w:space="0" w:color="000000"/>
            </w:tcBorders>
            <w:hideMark/>
          </w:tcPr>
          <w:p w14:paraId="72A99952" w14:textId="77777777" w:rsidR="00745192" w:rsidRPr="009C50CF" w:rsidRDefault="00745192" w:rsidP="00AC5557">
            <w:pPr>
              <w:spacing w:after="0" w:line="240" w:lineRule="auto"/>
              <w:ind w:firstLine="567"/>
              <w:jc w:val="center"/>
              <w:rPr>
                <w:rFonts w:ascii="Times New Roman" w:eastAsia="Times New Roman" w:hAnsi="Times New Roman" w:cs="Times New Roman"/>
                <w:b/>
                <w:color w:val="000000"/>
                <w:kern w:val="0"/>
                <w:sz w:val="24"/>
                <w:szCs w:val="24"/>
                <w14:ligatures w14:val="none"/>
              </w:rPr>
            </w:pPr>
            <w:r w:rsidRPr="009C50CF">
              <w:rPr>
                <w:rFonts w:ascii="Times New Roman" w:eastAsia="Arial" w:hAnsi="Times New Roman" w:cs="Times New Roman"/>
                <w:b/>
                <w:color w:val="000000"/>
                <w:kern w:val="0"/>
                <w:sz w:val="24"/>
                <w:szCs w:val="24"/>
                <w14:ligatures w14:val="none"/>
              </w:rPr>
              <w:t>Reikalavimą įrodantys dokumentai</w:t>
            </w:r>
          </w:p>
        </w:tc>
      </w:tr>
      <w:tr w:rsidR="00745192" w:rsidRPr="009C50CF" w14:paraId="1CE30DB5" w14:textId="77777777" w:rsidTr="00AC5557">
        <w:trPr>
          <w:trHeight w:val="841"/>
        </w:trPr>
        <w:tc>
          <w:tcPr>
            <w:tcW w:w="596" w:type="dxa"/>
            <w:tcBorders>
              <w:top w:val="single" w:sz="4" w:space="0" w:color="000000"/>
              <w:left w:val="single" w:sz="4" w:space="0" w:color="000000"/>
              <w:bottom w:val="single" w:sz="4" w:space="0" w:color="000000"/>
              <w:right w:val="single" w:sz="4" w:space="0" w:color="000000"/>
            </w:tcBorders>
            <w:hideMark/>
          </w:tcPr>
          <w:p w14:paraId="14EF8F22" w14:textId="77777777" w:rsidR="00745192" w:rsidRPr="00487E59" w:rsidRDefault="00745192" w:rsidP="00AC5557">
            <w:pPr>
              <w:spacing w:after="0" w:line="240" w:lineRule="auto"/>
              <w:jc w:val="center"/>
              <w:rPr>
                <w:rFonts w:ascii="Times New Roman" w:eastAsia="Arial Unicode MS" w:hAnsi="Times New Roman" w:cs="Times New Roman"/>
                <w:kern w:val="0"/>
                <w14:ligatures w14:val="none"/>
              </w:rPr>
            </w:pPr>
            <w:r w:rsidRPr="00487E59">
              <w:rPr>
                <w:rFonts w:ascii="Times New Roman" w:eastAsia="Arial Unicode MS" w:hAnsi="Times New Roman" w:cs="Times New Roman"/>
                <w:kern w:val="0"/>
                <w14:ligatures w14:val="none"/>
              </w:rPr>
              <w:t>1.</w:t>
            </w:r>
          </w:p>
        </w:tc>
        <w:tc>
          <w:tcPr>
            <w:tcW w:w="3827" w:type="dxa"/>
            <w:tcBorders>
              <w:top w:val="single" w:sz="4" w:space="0" w:color="000000"/>
              <w:left w:val="single" w:sz="4" w:space="0" w:color="000000"/>
              <w:bottom w:val="single" w:sz="4" w:space="0" w:color="000000"/>
              <w:right w:val="single" w:sz="4" w:space="0" w:color="000000"/>
            </w:tcBorders>
          </w:tcPr>
          <w:p w14:paraId="1588F8FF" w14:textId="4F993DF8" w:rsidR="00745192" w:rsidRPr="00D46CF4" w:rsidRDefault="00745192" w:rsidP="00AC5557">
            <w:pPr>
              <w:spacing w:after="0" w:line="240" w:lineRule="auto"/>
              <w:jc w:val="both"/>
              <w:rPr>
                <w:rFonts w:ascii="Times New Roman" w:eastAsia="Calibri" w:hAnsi="Times New Roman" w:cs="Times New Roman"/>
                <w:color w:val="000000"/>
                <w:kern w:val="0"/>
                <w14:ligatures w14:val="none"/>
              </w:rPr>
            </w:pPr>
            <w:r w:rsidRPr="00487E59">
              <w:rPr>
                <w:rFonts w:ascii="Times New Roman" w:eastAsia="Arial Unicode MS" w:hAnsi="Times New Roman" w:cs="Times New Roman"/>
                <w:color w:val="000000"/>
                <w:kern w:val="0"/>
                <w14:ligatures w14:val="none"/>
              </w:rPr>
              <w:t>Prekių</w:t>
            </w:r>
            <w:r w:rsidR="00D46CF4">
              <w:rPr>
                <w:rFonts w:ascii="Times New Roman" w:eastAsia="Arial Unicode MS" w:hAnsi="Times New Roman" w:cs="Times New Roman"/>
                <w:color w:val="000000"/>
                <w:kern w:val="0"/>
                <w14:ligatures w14:val="none"/>
              </w:rPr>
              <w:t>/Paslaugų</w:t>
            </w:r>
            <w:r w:rsidRPr="00487E59">
              <w:rPr>
                <w:rFonts w:ascii="Times New Roman" w:eastAsia="Arial Unicode MS" w:hAnsi="Times New Roman" w:cs="Times New Roman"/>
                <w:color w:val="000000"/>
                <w:kern w:val="0"/>
                <w14:ligatures w14:val="none"/>
              </w:rPr>
              <w:t>, kurių BVPŽ kodas patenka į VPĮ 92 straipsnio 13 dalyje numatytą sąrašą, gamintojas ar jį kontroliuojantis asmuo nėra registruoti (jeigu gamintojas ar jį kontroliuojantis asmuo yra fizinis asmuo – nuolat gyvenantis ar turintis pilietybę) šio įstatymo 92 straipsnio 14 dalyje numatytame sąraše nurodytose valstybėse ar teritorijose.</w:t>
            </w:r>
          </w:p>
        </w:tc>
        <w:tc>
          <w:tcPr>
            <w:tcW w:w="4962" w:type="dxa"/>
            <w:tcBorders>
              <w:top w:val="single" w:sz="4" w:space="0" w:color="000000"/>
              <w:left w:val="single" w:sz="4" w:space="0" w:color="000000"/>
              <w:bottom w:val="single" w:sz="4" w:space="0" w:color="000000"/>
              <w:right w:val="single" w:sz="4" w:space="0" w:color="000000"/>
            </w:tcBorders>
            <w:hideMark/>
          </w:tcPr>
          <w:p w14:paraId="42C50F26" w14:textId="15BF12FE" w:rsidR="00745192" w:rsidRPr="00487E59" w:rsidRDefault="00745192" w:rsidP="00AC5557">
            <w:pPr>
              <w:spacing w:after="0" w:line="240" w:lineRule="auto"/>
              <w:jc w:val="both"/>
              <w:rPr>
                <w:rFonts w:ascii="Times New Roman" w:eastAsia="Arial Unicode MS" w:hAnsi="Times New Roman" w:cs="Times New Roman"/>
                <w:b/>
                <w:i/>
                <w:kern w:val="0"/>
                <w14:ligatures w14:val="none"/>
              </w:rPr>
            </w:pPr>
            <w:r w:rsidRPr="00487E59">
              <w:rPr>
                <w:rFonts w:ascii="Times New Roman" w:eastAsia="Times New Roman" w:hAnsi="Times New Roman" w:cs="Times New Roman"/>
                <w:color w:val="000000"/>
                <w:kern w:val="0"/>
                <w14:ligatures w14:val="none"/>
              </w:rPr>
              <w:t xml:space="preserve">Tiekėjai kartu su pasiūlymu turi pateikti Viešųjų pirkimų tarnybos nustatytos formos atitikties deklaraciją (pirkimo </w:t>
            </w:r>
            <w:r w:rsidRPr="00D46CF4">
              <w:rPr>
                <w:rFonts w:ascii="Times New Roman" w:eastAsia="Times New Roman" w:hAnsi="Times New Roman" w:cs="Times New Roman"/>
                <w:color w:val="000000"/>
                <w:kern w:val="0"/>
                <w14:ligatures w14:val="none"/>
              </w:rPr>
              <w:t xml:space="preserve">sąlygų </w:t>
            </w:r>
            <w:r w:rsidRPr="00D46CF4">
              <w:rPr>
                <w:rFonts w:ascii="Times New Roman" w:eastAsia="Times New Roman" w:hAnsi="Times New Roman" w:cs="Times New Roman"/>
                <w:color w:val="4472C4"/>
                <w:kern w:val="0"/>
                <w:u w:val="single"/>
                <w14:ligatures w14:val="none"/>
              </w:rPr>
              <w:t>8 priedas</w:t>
            </w:r>
            <w:r w:rsidRPr="00D46CF4">
              <w:rPr>
                <w:rFonts w:ascii="Times New Roman" w:eastAsia="Times New Roman" w:hAnsi="Times New Roman" w:cs="Times New Roman"/>
                <w:color w:val="000000"/>
                <w:kern w:val="0"/>
                <w14:ligatures w14:val="none"/>
              </w:rPr>
              <w:t>).</w:t>
            </w:r>
          </w:p>
        </w:tc>
      </w:tr>
    </w:tbl>
    <w:p w14:paraId="18AFC88F" w14:textId="4D91979E" w:rsidR="00574077" w:rsidRPr="00AF41D7" w:rsidRDefault="00574077" w:rsidP="00574077">
      <w:pPr>
        <w:autoSpaceDE w:val="0"/>
        <w:autoSpaceDN w:val="0"/>
        <w:adjustRightInd w:val="0"/>
        <w:spacing w:after="0" w:line="240" w:lineRule="auto"/>
        <w:ind w:firstLine="709"/>
        <w:jc w:val="both"/>
        <w:rPr>
          <w:rFonts w:ascii="Arial" w:hAnsi="Arial" w:cs="Arial"/>
          <w:color w:val="000000"/>
          <w:kern w:val="0"/>
          <w:sz w:val="24"/>
          <w:szCs w:val="24"/>
        </w:rPr>
      </w:pPr>
    </w:p>
    <w:p w14:paraId="2AADD258" w14:textId="77777777" w:rsidR="00574077" w:rsidRPr="00B77260" w:rsidRDefault="00574077" w:rsidP="00574077">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 xml:space="preserve">4. </w:t>
      </w:r>
      <w:r w:rsidRPr="001128EE">
        <w:rPr>
          <w:rFonts w:ascii="Times New Roman" w:hAnsi="Times New Roman" w:cs="Times New Roman"/>
          <w:b/>
          <w:bCs/>
          <w:color w:val="000000"/>
          <w:kern w:val="0"/>
          <w:sz w:val="24"/>
          <w:szCs w:val="24"/>
        </w:rPr>
        <w:t>RĖMIMASIS ŪKIO SUBJEKTŲ PAJĖGUMAIS</w:t>
      </w:r>
    </w:p>
    <w:p w14:paraId="696B3CE1" w14:textId="77777777" w:rsidR="00574077" w:rsidRPr="00B77260" w:rsidRDefault="00574077" w:rsidP="00574077">
      <w:pPr>
        <w:autoSpaceDE w:val="0"/>
        <w:autoSpaceDN w:val="0"/>
        <w:adjustRightInd w:val="0"/>
        <w:spacing w:after="0" w:line="240" w:lineRule="auto"/>
        <w:jc w:val="center"/>
        <w:rPr>
          <w:rFonts w:ascii="Times New Roman" w:hAnsi="Times New Roman" w:cs="Times New Roman"/>
          <w:color w:val="000000"/>
          <w:kern w:val="0"/>
          <w:sz w:val="24"/>
          <w:szCs w:val="24"/>
        </w:rPr>
      </w:pPr>
    </w:p>
    <w:p w14:paraId="520B6572" w14:textId="3230C068"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 xml:space="preserve">4.1. Tiekėjas gali remtis kitų ūkio subjektų pajėgumais pagal VPĮ 49 straipsnį, kad atitiktų pirkimo sąlygų </w:t>
      </w:r>
      <w:r w:rsidR="00286458">
        <w:rPr>
          <w:rFonts w:ascii="Times New Roman" w:hAnsi="Times New Roman" w:cs="Times New Roman"/>
          <w:color w:val="4472C4" w:themeColor="accent1"/>
          <w:kern w:val="0"/>
          <w:sz w:val="24"/>
          <w:szCs w:val="24"/>
          <w:u w:val="single"/>
        </w:rPr>
        <w:t>7</w:t>
      </w:r>
      <w:r w:rsidRPr="00AA2795">
        <w:rPr>
          <w:rFonts w:ascii="Times New Roman" w:hAnsi="Times New Roman" w:cs="Times New Roman"/>
          <w:color w:val="4472C4" w:themeColor="accent1"/>
          <w:kern w:val="0"/>
          <w:sz w:val="24"/>
          <w:szCs w:val="24"/>
          <w:u w:val="single"/>
        </w:rPr>
        <w:t xml:space="preserve"> priede „Kvalifikacijos reikalavimai tiekėjui“</w:t>
      </w:r>
      <w:r w:rsidRPr="00AA2795">
        <w:rPr>
          <w:rFonts w:ascii="Times New Roman" w:hAnsi="Times New Roman" w:cs="Times New Roman"/>
          <w:color w:val="000000"/>
          <w:kern w:val="0"/>
          <w:sz w:val="24"/>
          <w:szCs w:val="24"/>
        </w:rPr>
        <w:t xml:space="preserve"> nustatytus kvalifikacijos reikalavimus, </w:t>
      </w:r>
      <w:r w:rsidRPr="00AA2795">
        <w:rPr>
          <w:rFonts w:ascii="Times New Roman" w:hAnsi="Times New Roman" w:cs="Times New Roman"/>
          <w:color w:val="000000"/>
          <w:kern w:val="0"/>
          <w:sz w:val="24"/>
          <w:szCs w:val="24"/>
        </w:rPr>
        <w:lastRenderedPageBreak/>
        <w:t>neatsižvelgiant į ryšio su tais ūkio subjektais teisinį pobūdį. Šiais ūkio subjektais laikomi ir fiziniai asmenys, kuriuos pirkimo laimėjimo ir sutarties sudarymo atveju tiekėjas ar jo pasitelkiamas ūkio subjektas įdarbins (kvazisubtiekėjai).</w:t>
      </w:r>
    </w:p>
    <w:p w14:paraId="1A3F9ADC" w14:textId="13522AC1"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 xml:space="preserve">4.2. 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00286458">
        <w:rPr>
          <w:rFonts w:ascii="Times New Roman" w:hAnsi="Times New Roman" w:cs="Times New Roman"/>
          <w:color w:val="4472C4" w:themeColor="accent1"/>
          <w:kern w:val="0"/>
          <w:sz w:val="24"/>
          <w:szCs w:val="24"/>
          <w:u w:val="single"/>
        </w:rPr>
        <w:t>7</w:t>
      </w:r>
      <w:r w:rsidRPr="00AA2795">
        <w:rPr>
          <w:rFonts w:ascii="Times New Roman" w:hAnsi="Times New Roman" w:cs="Times New Roman"/>
          <w:color w:val="4472C4" w:themeColor="accent1"/>
          <w:kern w:val="0"/>
          <w:sz w:val="24"/>
          <w:szCs w:val="24"/>
          <w:u w:val="single"/>
        </w:rPr>
        <w:t xml:space="preserve"> priede „Kvalifikacijos reikalavimai tiekėjui“</w:t>
      </w:r>
      <w:r w:rsidRPr="00AA2795">
        <w:rPr>
          <w:rFonts w:ascii="Times New Roman" w:hAnsi="Times New Roman" w:cs="Times New Roman"/>
          <w:color w:val="000000"/>
          <w:kern w:val="0"/>
          <w:sz w:val="24"/>
          <w:szCs w:val="24"/>
        </w:rPr>
        <w:t xml:space="preserve"> nurodytų kvalifikacijos reikalavimų, neįgyja teisės po pasiūlymų pateikimo termino pabaigos pasitelkti (nurodyti) naujų subjektų tam, kad atitiktų kvalifikacijos reikalavimus.</w:t>
      </w:r>
    </w:p>
    <w:p w14:paraId="1524B899" w14:textId="77777777"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4.3. Skirtingi tiekėjai gali remtis tų pačių ūkio subjektų pajėgumais, tačiau tai negali sąlygoti draudžiamų susitarimų.</w:t>
      </w:r>
    </w:p>
    <w:p w14:paraId="3CCA94C8" w14:textId="77777777"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4.4. Tiekėjų grupė gali remtis grupės dalyvių arba kitų ūkio subjektų pajėgumais, laikantis šiame skyriuje nustatytų sąlygų.</w:t>
      </w:r>
    </w:p>
    <w:p w14:paraId="42BA9645" w14:textId="77777777"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4.5.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7DD9BEC2" w14:textId="48F20C51" w:rsidR="0052365A" w:rsidRDefault="00574077" w:rsidP="0074519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4.6. 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514470D2" w14:textId="77777777" w:rsidR="00745192" w:rsidRPr="00142725" w:rsidRDefault="00745192" w:rsidP="008E00DA">
      <w:pPr>
        <w:autoSpaceDE w:val="0"/>
        <w:autoSpaceDN w:val="0"/>
        <w:adjustRightInd w:val="0"/>
        <w:spacing w:after="0" w:line="240" w:lineRule="auto"/>
        <w:jc w:val="both"/>
        <w:rPr>
          <w:rFonts w:ascii="Times New Roman" w:hAnsi="Times New Roman" w:cs="Times New Roman"/>
          <w:color w:val="000000"/>
          <w:kern w:val="0"/>
          <w:sz w:val="24"/>
          <w:szCs w:val="24"/>
        </w:rPr>
      </w:pPr>
    </w:p>
    <w:p w14:paraId="3EDC1290" w14:textId="77777777" w:rsidR="00130F8B" w:rsidRPr="00AA2795" w:rsidRDefault="00130F8B" w:rsidP="00130F8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AA2795">
        <w:rPr>
          <w:rFonts w:ascii="Times New Roman" w:hAnsi="Times New Roman" w:cs="Times New Roman"/>
          <w:b/>
          <w:bCs/>
          <w:color w:val="000000"/>
          <w:kern w:val="0"/>
          <w:sz w:val="24"/>
          <w:szCs w:val="24"/>
        </w:rPr>
        <w:t xml:space="preserve">5. </w:t>
      </w:r>
      <w:bookmarkStart w:id="3" w:name="_Hlk181912918"/>
      <w:r w:rsidRPr="00AA2795">
        <w:rPr>
          <w:rFonts w:ascii="Times New Roman" w:hAnsi="Times New Roman" w:cs="Times New Roman"/>
          <w:b/>
          <w:bCs/>
          <w:color w:val="000000"/>
          <w:kern w:val="0"/>
          <w:sz w:val="24"/>
          <w:szCs w:val="24"/>
        </w:rPr>
        <w:t>SUBTIEKĖJŲ PASITELKIMAS</w:t>
      </w:r>
      <w:bookmarkEnd w:id="3"/>
    </w:p>
    <w:p w14:paraId="1BC0F4A2"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475A7EB"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 xml:space="preserve">5.1. Tiekėjas savo pasiūlyme privalo nurodyti, kokiai sutarties daliai ir kokius subtiekėjus, jeigu jie pasiūlymo teikimo metu yra žinomi, jis ketina pasitelkti. </w:t>
      </w:r>
    </w:p>
    <w:p w14:paraId="40B7BDA2"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5.2. Skirtingi tiekėjai gali pasitelkti tuos pačius subtiekėjus, tačiau tai negali sąlygoti draudžiamų susitarimų.</w:t>
      </w:r>
    </w:p>
    <w:p w14:paraId="63F2D2D4"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5.3.</w:t>
      </w:r>
      <w:r w:rsidRPr="00AA2795">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58F0D31"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5.4.</w:t>
      </w:r>
      <w:r w:rsidRPr="00AA2795">
        <w:rPr>
          <w:rFonts w:ascii="Times New Roman" w:hAnsi="Times New Roman" w:cs="Times New Roman"/>
          <w:color w:val="000000"/>
          <w:kern w:val="0"/>
          <w:sz w:val="24"/>
          <w:szCs w:val="24"/>
        </w:rPr>
        <w:tab/>
        <w:t xml:space="preserve">Perkančioji organizacija netikrina subtiekėjų, pašalinimo pagrindų. </w:t>
      </w:r>
    </w:p>
    <w:p w14:paraId="0BFA0C83"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12BEACDF" w14:textId="77777777" w:rsidR="00130F8B" w:rsidRPr="00AA2795" w:rsidRDefault="00130F8B" w:rsidP="00130F8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AA2795">
        <w:rPr>
          <w:rFonts w:ascii="Times New Roman" w:hAnsi="Times New Roman" w:cs="Times New Roman"/>
          <w:b/>
          <w:bCs/>
          <w:color w:val="000000"/>
          <w:kern w:val="0"/>
          <w:sz w:val="24"/>
          <w:szCs w:val="24"/>
        </w:rPr>
        <w:t>6.</w:t>
      </w:r>
      <w:r w:rsidRPr="00AA2795">
        <w:rPr>
          <w:rFonts w:ascii="Times New Roman" w:hAnsi="Times New Roman" w:cs="Times New Roman"/>
          <w:color w:val="000000"/>
          <w:kern w:val="0"/>
          <w:sz w:val="24"/>
          <w:szCs w:val="24"/>
        </w:rPr>
        <w:t xml:space="preserve"> </w:t>
      </w:r>
      <w:r w:rsidRPr="00AA2795">
        <w:rPr>
          <w:rFonts w:ascii="Times New Roman" w:hAnsi="Times New Roman" w:cs="Times New Roman"/>
          <w:b/>
          <w:bCs/>
          <w:color w:val="000000"/>
          <w:kern w:val="0"/>
          <w:sz w:val="24"/>
          <w:szCs w:val="24"/>
        </w:rPr>
        <w:t>TIEKĖJŲ GRUPĖS DALYVAVIMAS</w:t>
      </w:r>
    </w:p>
    <w:p w14:paraId="37FAB217"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278EF659"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6.1. Pasiūlymą gali pateikti tiekėjų grupė. Pirkime pasiūlymą teikianti tiekėjų grupė su pasiūlymu turi pateikti jungtinės veiklos sutarties kopiją. Jungtinės veiklos sutartyje privalo būti nurodyta:</w:t>
      </w:r>
    </w:p>
    <w:p w14:paraId="328D6D94"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6.1.1. tiekėjų grupės sudėtis ir kiekvieno tiekėjų grupės dalyvio įsipareigojimai vykdant numatomą su perkančiąja organizacija sudaryti sutartį;</w:t>
      </w:r>
    </w:p>
    <w:p w14:paraId="76B197E9"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6.1.2. solidari, kiekvieno tiekėjų grupės dalyvio atskirai ir visų kartu, atsakomybė už įsipareigojimų ir prievolių perkančiajai organizacijai nevykdymą (nepriklausomai nuo jų įnašo pagal jungtinės veiklos sutartį);</w:t>
      </w:r>
    </w:p>
    <w:p w14:paraId="161DBAFC"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D9B1A69"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lastRenderedPageBreak/>
        <w:t>6.2.</w:t>
      </w:r>
      <w:r w:rsidRPr="00AA2795">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1250DEDA"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6.3.</w:t>
      </w:r>
      <w:r w:rsidRPr="00AA2795">
        <w:rPr>
          <w:rFonts w:ascii="Times New Roman" w:hAnsi="Times New Roman" w:cs="Times New Roman"/>
          <w:color w:val="000000"/>
          <w:kern w:val="0"/>
          <w:sz w:val="24"/>
          <w:szCs w:val="24"/>
        </w:rPr>
        <w:tab/>
        <w:t>Tiekėjui, teikiančiam pasiūlymą savarankiškai ar kaip tiekėjų grupės nariui, nedraudžiama būti kito tiekėjo subtiekėju ar ūkio subjektu, kurio pajėgumais remiamasi kitas tiekėjas, tame pačiame pirkime.</w:t>
      </w:r>
    </w:p>
    <w:p w14:paraId="52465CBC" w14:textId="0380DE97" w:rsidR="006C026C" w:rsidRPr="00AD5DD3" w:rsidRDefault="002A25D6" w:rsidP="009C5F93">
      <w:pPr>
        <w:autoSpaceDE w:val="0"/>
        <w:autoSpaceDN w:val="0"/>
        <w:adjustRightInd w:val="0"/>
        <w:spacing w:after="0" w:line="240" w:lineRule="auto"/>
        <w:ind w:firstLine="709"/>
        <w:jc w:val="both"/>
        <w:rPr>
          <w:rFonts w:ascii="Arial" w:hAnsi="Arial" w:cs="Arial"/>
          <w:color w:val="000000"/>
          <w:kern w:val="0"/>
          <w:sz w:val="24"/>
          <w:szCs w:val="24"/>
        </w:rPr>
      </w:pPr>
      <w:r w:rsidRPr="00B77260">
        <w:rPr>
          <w:rFonts w:ascii="Arial" w:hAnsi="Arial" w:cs="Arial"/>
          <w:color w:val="000000"/>
          <w:kern w:val="0"/>
          <w:sz w:val="24"/>
          <w:szCs w:val="24"/>
        </w:rPr>
        <w:tab/>
      </w:r>
    </w:p>
    <w:p w14:paraId="04597A4B" w14:textId="62E283D3" w:rsidR="002A25D6" w:rsidRPr="00B77260" w:rsidRDefault="00130F8B"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002A25D6" w:rsidRPr="00B77260">
        <w:rPr>
          <w:rFonts w:ascii="Times New Roman" w:hAnsi="Times New Roman" w:cs="Times New Roman"/>
          <w:b/>
          <w:bCs/>
          <w:color w:val="000000"/>
          <w:kern w:val="0"/>
          <w:sz w:val="24"/>
          <w:szCs w:val="24"/>
        </w:rPr>
        <w:t>. PASIŪLYMŲ RENGIMAS, PATEIKIMAS, KEITIMAS</w:t>
      </w:r>
    </w:p>
    <w:p w14:paraId="77B544F7"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023C101" w14:textId="096DCFCF"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4" w:name="_Hlk135923829"/>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.1. </w:t>
      </w:r>
      <w:r w:rsidR="001E4C5A" w:rsidRPr="00BA018C">
        <w:rPr>
          <w:rFonts w:ascii="Times New Roman" w:hAnsi="Times New Roman" w:cs="Times New Roman"/>
          <w:b/>
          <w:bCs/>
          <w:color w:val="000000"/>
          <w:kern w:val="0"/>
          <w:sz w:val="24"/>
          <w:szCs w:val="24"/>
        </w:rPr>
        <w:t>Tiekėjas gali pateikti tik vieną pasiūlymą.</w:t>
      </w:r>
      <w:r w:rsidR="001E4C5A">
        <w:rPr>
          <w:rFonts w:ascii="Times New Roman" w:hAnsi="Times New Roman" w:cs="Times New Roman"/>
          <w:b/>
          <w:bCs/>
          <w:color w:val="000000"/>
          <w:kern w:val="0"/>
          <w:sz w:val="24"/>
          <w:szCs w:val="24"/>
        </w:rPr>
        <w:t xml:space="preserve"> </w:t>
      </w:r>
      <w:r w:rsidR="00F2207B" w:rsidRPr="00B77260">
        <w:rPr>
          <w:rFonts w:ascii="Times New Roman" w:hAnsi="Times New Roman" w:cs="Times New Roman"/>
          <w:color w:val="000000"/>
          <w:kern w:val="0"/>
          <w:sz w:val="24"/>
          <w:szCs w:val="24"/>
        </w:rPr>
        <w:t>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bookmarkEnd w:id="4"/>
    </w:p>
    <w:p w14:paraId="76AFEDD8" w14:textId="61DBD816"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F2207B" w:rsidRPr="00B77260">
        <w:rPr>
          <w:rFonts w:ascii="Times New Roman" w:hAnsi="Times New Roman" w:cs="Times New Roman"/>
          <w:color w:val="000000"/>
          <w:kern w:val="0"/>
          <w:sz w:val="24"/>
          <w:szCs w:val="24"/>
        </w:rPr>
        <w:tab/>
      </w:r>
    </w:p>
    <w:p w14:paraId="5644774C" w14:textId="245A267F"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1" w:history="1">
        <w:r w:rsidR="00142725" w:rsidRPr="00E2240B">
          <w:rPr>
            <w:rStyle w:val="Hipersaitas"/>
            <w:rFonts w:ascii="Times New Roman" w:hAnsi="Times New Roman" w:cs="Times New Roman"/>
            <w:kern w:val="0"/>
            <w:sz w:val="24"/>
            <w:szCs w:val="24"/>
          </w:rPr>
          <w:t>https://viesiejipirkimai.lt</w:t>
        </w:r>
      </w:hyperlink>
      <w:r w:rsidR="00F2207B" w:rsidRPr="00B77260">
        <w:rPr>
          <w:rFonts w:ascii="Times New Roman" w:hAnsi="Times New Roman" w:cs="Times New Roman"/>
          <w:color w:val="000000"/>
          <w:kern w:val="0"/>
          <w:sz w:val="24"/>
          <w:szCs w:val="24"/>
        </w:rPr>
        <w:t>). Pateikiami dokumentai ar skaitmeninės dokumentų kopijos turi būti prieinami naudojant nediskriminuojančius, visuotinai prieinamus duomenų failų formatus (</w:t>
      </w:r>
      <w:r w:rsidR="00F2207B" w:rsidRPr="00B77260">
        <w:rPr>
          <w:rFonts w:ascii="Times New Roman" w:hAnsi="Times New Roman" w:cs="Times New Roman"/>
          <w:i/>
          <w:iCs/>
          <w:color w:val="000000"/>
          <w:kern w:val="0"/>
          <w:sz w:val="24"/>
          <w:szCs w:val="24"/>
        </w:rPr>
        <w:t>pvz., pdf, jpg, xlsx, docx ir kt.).</w:t>
      </w:r>
    </w:p>
    <w:p w14:paraId="1BA18231" w14:textId="22BB2A3D"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F2207B" w:rsidRPr="00B77260">
        <w:rPr>
          <w:rFonts w:ascii="Times New Roman" w:hAnsi="Times New Roman" w:cs="Times New Roman"/>
          <w:color w:val="000000"/>
          <w:kern w:val="0"/>
          <w:sz w:val="24"/>
          <w:szCs w:val="24"/>
        </w:rPr>
        <w:tab/>
      </w:r>
    </w:p>
    <w:p w14:paraId="1E0C54A4" w14:textId="7A4D445D"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F2207B" w:rsidRPr="00B77260">
        <w:rPr>
          <w:rFonts w:ascii="Times New Roman" w:hAnsi="Times New Roman" w:cs="Times New Roman"/>
          <w:color w:val="000000"/>
          <w:kern w:val="0"/>
          <w:sz w:val="24"/>
          <w:szCs w:val="24"/>
        </w:rPr>
        <w:tab/>
      </w:r>
    </w:p>
    <w:p w14:paraId="5A17CBF4" w14:textId="41E3B7BB"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.6. </w:t>
      </w:r>
      <w:r w:rsidR="00F2207B" w:rsidRPr="00130F8B">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F2207B" w:rsidRPr="00130F8B">
        <w:rPr>
          <w:rFonts w:ascii="Times New Roman" w:hAnsi="Times New Roman" w:cs="Times New Roman"/>
          <w:color w:val="000000"/>
          <w:kern w:val="0"/>
          <w:sz w:val="24"/>
          <w:szCs w:val="24"/>
        </w:rPr>
        <w:tab/>
      </w:r>
    </w:p>
    <w:p w14:paraId="5DF82834" w14:textId="6BB2EA32"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.7. </w:t>
      </w:r>
      <w:r w:rsidR="00B77260" w:rsidRPr="00B77260">
        <w:rPr>
          <w:rFonts w:ascii="Times New Roman" w:hAnsi="Times New Roman" w:cs="Times New Roman"/>
          <w:b/>
          <w:bCs/>
          <w:color w:val="000000"/>
          <w:kern w:val="0"/>
          <w:sz w:val="24"/>
          <w:szCs w:val="24"/>
        </w:rPr>
        <w:t xml:space="preserve">Pasiūlymas galioja jame tiekėjo nurodytą laiką. Pasiūlymas turi galioti ne trumpiau </w:t>
      </w:r>
      <w:r w:rsidR="006E46D3">
        <w:rPr>
          <w:rFonts w:ascii="Times New Roman" w:hAnsi="Times New Roman" w:cs="Times New Roman"/>
          <w:b/>
          <w:bCs/>
          <w:color w:val="000000"/>
          <w:kern w:val="0"/>
          <w:sz w:val="24"/>
          <w:szCs w:val="24"/>
        </w:rPr>
        <w:t>kaip 3 mėn.</w:t>
      </w:r>
      <w:r w:rsidR="00B77260" w:rsidRPr="00B77260">
        <w:rPr>
          <w:rFonts w:ascii="Times New Roman" w:hAnsi="Times New Roman" w:cs="Times New Roman"/>
          <w:b/>
          <w:bCs/>
          <w:color w:val="000000"/>
          <w:kern w:val="0"/>
          <w:sz w:val="24"/>
          <w:szCs w:val="24"/>
        </w:rPr>
        <w:t xml:space="preserve"> nuo pasiūlymų pateikimo termino pabaigos.</w:t>
      </w:r>
      <w:r w:rsidR="00B77260" w:rsidRPr="00B77260">
        <w:rPr>
          <w:rFonts w:ascii="Times New Roman" w:hAnsi="Times New Roman" w:cs="Times New Roman"/>
          <w:color w:val="000000"/>
          <w:kern w:val="0"/>
          <w:sz w:val="24"/>
          <w:szCs w:val="24"/>
        </w:rPr>
        <w:t xml:space="preserve"> </w:t>
      </w:r>
      <w:r w:rsidR="00626E22" w:rsidRPr="00626E22">
        <w:rPr>
          <w:rFonts w:ascii="Times New Roman" w:hAnsi="Times New Roman" w:cs="Times New Roman"/>
          <w:color w:val="000000"/>
          <w:kern w:val="0"/>
          <w:sz w:val="24"/>
          <w:szCs w:val="24"/>
        </w:rPr>
        <w:t>Jeigu pasiūlyme nenurodytas jo galiojimo laikas, laikoma, kad pasiūlymas galioja tiek, kiek nustatyta pirkimo dokumentuose.</w:t>
      </w:r>
    </w:p>
    <w:p w14:paraId="142B478F" w14:textId="34BC5317"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5" w:name="_Hlk158207231"/>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.8. </w:t>
      </w:r>
      <w:bookmarkEnd w:id="5"/>
      <w:r w:rsidR="00827EF2">
        <w:rPr>
          <w:rFonts w:ascii="Times New Roman" w:hAnsi="Times New Roman" w:cs="Times New Roman"/>
          <w:color w:val="000000"/>
          <w:kern w:val="0"/>
          <w:sz w:val="24"/>
          <w:szCs w:val="24"/>
          <w14:ligatures w14:val="none"/>
        </w:rPr>
        <w:t>Pasiūlyme nurodom</w:t>
      </w:r>
      <w:r w:rsidR="001E4C5A">
        <w:rPr>
          <w:rFonts w:ascii="Times New Roman" w:hAnsi="Times New Roman" w:cs="Times New Roman"/>
          <w:color w:val="000000"/>
          <w:kern w:val="0"/>
          <w:sz w:val="24"/>
          <w:szCs w:val="24"/>
          <w14:ligatures w14:val="none"/>
        </w:rPr>
        <w:t>i</w:t>
      </w:r>
      <w:r w:rsidR="00827EF2">
        <w:rPr>
          <w:rFonts w:ascii="Times New Roman" w:hAnsi="Times New Roman" w:cs="Times New Roman"/>
          <w:color w:val="000000"/>
          <w:kern w:val="0"/>
          <w:sz w:val="24"/>
          <w:szCs w:val="24"/>
          <w14:ligatures w14:val="none"/>
        </w:rPr>
        <w:t xml:space="preserve"> </w:t>
      </w:r>
      <w:r w:rsidR="001E4C5A">
        <w:rPr>
          <w:rFonts w:ascii="Times New Roman" w:hAnsi="Times New Roman" w:cs="Times New Roman"/>
          <w:color w:val="000000"/>
          <w:kern w:val="0"/>
          <w:sz w:val="24"/>
          <w:szCs w:val="24"/>
          <w14:ligatures w14:val="none"/>
        </w:rPr>
        <w:t>įkainiai/</w:t>
      </w:r>
      <w:r w:rsidR="00827EF2">
        <w:rPr>
          <w:rFonts w:ascii="Times New Roman" w:hAnsi="Times New Roman" w:cs="Times New Roman"/>
          <w:color w:val="000000"/>
          <w:kern w:val="0"/>
          <w:sz w:val="24"/>
          <w:szCs w:val="24"/>
          <w14:ligatures w14:val="none"/>
        </w:rPr>
        <w:t>kaina pateikiam</w:t>
      </w:r>
      <w:r w:rsidR="00EB2244">
        <w:rPr>
          <w:rFonts w:ascii="Times New Roman" w:hAnsi="Times New Roman" w:cs="Times New Roman"/>
          <w:color w:val="000000"/>
          <w:kern w:val="0"/>
          <w:sz w:val="24"/>
          <w:szCs w:val="24"/>
          <w14:ligatures w14:val="none"/>
        </w:rPr>
        <w:t>a</w:t>
      </w:r>
      <w:r w:rsidR="00827EF2">
        <w:rPr>
          <w:rFonts w:ascii="Times New Roman" w:hAnsi="Times New Roman" w:cs="Times New Roman"/>
          <w:color w:val="000000"/>
          <w:kern w:val="0"/>
          <w:sz w:val="24"/>
          <w:szCs w:val="24"/>
          <w14:ligatures w14:val="none"/>
        </w:rPr>
        <w:t xml:space="preserve"> eurais. Apskaičiuojant </w:t>
      </w:r>
      <w:r w:rsidR="001E4C5A">
        <w:rPr>
          <w:rFonts w:ascii="Times New Roman" w:hAnsi="Times New Roman" w:cs="Times New Roman"/>
          <w:color w:val="000000"/>
          <w:kern w:val="0"/>
          <w:sz w:val="24"/>
          <w:szCs w:val="24"/>
          <w14:ligatures w14:val="none"/>
        </w:rPr>
        <w:t>įkainį/</w:t>
      </w:r>
      <w:r w:rsidR="00827EF2">
        <w:rPr>
          <w:rFonts w:ascii="Times New Roman" w:hAnsi="Times New Roman" w:cs="Times New Roman"/>
          <w:color w:val="000000"/>
          <w:kern w:val="0"/>
          <w:sz w:val="24"/>
          <w:szCs w:val="24"/>
          <w14:ligatures w14:val="none"/>
        </w:rPr>
        <w:t xml:space="preserve">kainą, turi būti atsižvelgta į visus pirkimo sąlygų, įskaitant pirkimo sutarties projektą, reikalavimus. Į pasiūlymo </w:t>
      </w:r>
      <w:r w:rsidR="00FB2F86">
        <w:rPr>
          <w:rFonts w:ascii="Times New Roman" w:hAnsi="Times New Roman" w:cs="Times New Roman"/>
          <w:color w:val="000000"/>
          <w:kern w:val="0"/>
          <w:sz w:val="24"/>
          <w:szCs w:val="24"/>
          <w14:ligatures w14:val="none"/>
        </w:rPr>
        <w:t>įkainius</w:t>
      </w:r>
      <w:r w:rsidR="001E4C5A">
        <w:rPr>
          <w:rFonts w:ascii="Times New Roman" w:hAnsi="Times New Roman" w:cs="Times New Roman"/>
          <w:color w:val="000000"/>
          <w:kern w:val="0"/>
          <w:sz w:val="24"/>
          <w:szCs w:val="24"/>
          <w14:ligatures w14:val="none"/>
        </w:rPr>
        <w:t>/</w:t>
      </w:r>
      <w:r w:rsidR="00827EF2">
        <w:rPr>
          <w:rFonts w:ascii="Times New Roman" w:hAnsi="Times New Roman" w:cs="Times New Roman"/>
          <w:color w:val="000000"/>
          <w:kern w:val="0"/>
          <w:sz w:val="24"/>
          <w:szCs w:val="24"/>
          <w14:ligatures w14:val="none"/>
        </w:rPr>
        <w:t xml:space="preserve">kainą turi būti įskaityti visi mokesčiai ir visos tiekėjo išlaidos, apimančios viską, ko reikia visiškam ir tinkamam pirkimo sutarties įvykdymui. Išlaidos, kurių tiekėjas teikdamas pasiūlymą neįskaičiavo, nebus papildomai apmokamos. </w:t>
      </w:r>
    </w:p>
    <w:p w14:paraId="5B64E54E" w14:textId="39B3F39A"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.9. </w:t>
      </w:r>
      <w:bookmarkStart w:id="6" w:name="_Hlk182493257"/>
      <w:r w:rsidR="00626E22" w:rsidRPr="00626E22">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 ir patikslinant skelbimą.</w:t>
      </w:r>
      <w:bookmarkEnd w:id="6"/>
    </w:p>
    <w:p w14:paraId="48BDCF8E" w14:textId="43D460A5"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.10. Pasiūlymas turi būti pateikiamas CVP IS priemonėmis, kurį turi sudaryti užpildyta </w:t>
      </w:r>
      <w:r w:rsidR="00F2207B" w:rsidRPr="00B77260">
        <w:rPr>
          <w:rFonts w:ascii="Times New Roman" w:hAnsi="Times New Roman" w:cs="Times New Roman"/>
          <w:color w:val="4472C4" w:themeColor="accent1"/>
          <w:kern w:val="0"/>
          <w:sz w:val="24"/>
          <w:szCs w:val="24"/>
          <w:u w:val="single"/>
        </w:rPr>
        <w:t>pasiūlymo forma</w:t>
      </w:r>
      <w:r w:rsidR="00F2207B" w:rsidRPr="00B77260">
        <w:rPr>
          <w:rFonts w:ascii="Times New Roman" w:hAnsi="Times New Roman" w:cs="Times New Roman"/>
          <w:color w:val="4472C4" w:themeColor="accent1"/>
          <w:kern w:val="0"/>
          <w:sz w:val="24"/>
          <w:szCs w:val="24"/>
        </w:rPr>
        <w:t xml:space="preserve"> </w:t>
      </w:r>
      <w:r w:rsidR="00F2207B" w:rsidRPr="00B77260">
        <w:rPr>
          <w:rFonts w:ascii="Times New Roman" w:hAnsi="Times New Roman" w:cs="Times New Roman"/>
          <w:color w:val="000000"/>
          <w:kern w:val="0"/>
          <w:sz w:val="24"/>
          <w:szCs w:val="24"/>
        </w:rPr>
        <w:t xml:space="preserve">parengta pagal pirkimo sąlygų </w:t>
      </w:r>
      <w:r w:rsidR="00244D58">
        <w:rPr>
          <w:rFonts w:ascii="Times New Roman" w:hAnsi="Times New Roman" w:cs="Times New Roman"/>
          <w:color w:val="4472C4" w:themeColor="accent1"/>
          <w:kern w:val="0"/>
          <w:sz w:val="24"/>
          <w:szCs w:val="24"/>
          <w:u w:val="single"/>
        </w:rPr>
        <w:t>2</w:t>
      </w:r>
      <w:r w:rsidR="00FB2F86">
        <w:rPr>
          <w:rFonts w:ascii="Times New Roman" w:hAnsi="Times New Roman" w:cs="Times New Roman"/>
          <w:color w:val="4472C4" w:themeColor="accent1"/>
          <w:kern w:val="0"/>
          <w:sz w:val="24"/>
          <w:szCs w:val="24"/>
          <w:u w:val="single"/>
        </w:rPr>
        <w:t xml:space="preserve"> </w:t>
      </w:r>
      <w:r w:rsidR="00F2207B" w:rsidRPr="00B77260">
        <w:rPr>
          <w:rFonts w:ascii="Times New Roman" w:hAnsi="Times New Roman" w:cs="Times New Roman"/>
          <w:color w:val="4472C4" w:themeColor="accent1"/>
          <w:kern w:val="0"/>
          <w:sz w:val="24"/>
          <w:szCs w:val="24"/>
          <w:u w:val="single"/>
        </w:rPr>
        <w:t>prie</w:t>
      </w:r>
      <w:r w:rsidR="00FB2F86">
        <w:rPr>
          <w:rFonts w:ascii="Times New Roman" w:hAnsi="Times New Roman" w:cs="Times New Roman"/>
          <w:color w:val="4472C4" w:themeColor="accent1"/>
          <w:kern w:val="0"/>
          <w:sz w:val="24"/>
          <w:szCs w:val="24"/>
          <w:u w:val="single"/>
        </w:rPr>
        <w:t xml:space="preserve">dą </w:t>
      </w:r>
      <w:r w:rsidR="00F2207B" w:rsidRPr="00B77260">
        <w:rPr>
          <w:rFonts w:ascii="Times New Roman" w:hAnsi="Times New Roman" w:cs="Times New Roman"/>
          <w:color w:val="000000"/>
          <w:kern w:val="0"/>
          <w:sz w:val="24"/>
          <w:szCs w:val="24"/>
        </w:rPr>
        <w:t>ir šie pasiūlymo priedai:</w:t>
      </w:r>
      <w:r w:rsidR="00F2207B" w:rsidRPr="00B77260">
        <w:rPr>
          <w:rFonts w:ascii="Times New Roman" w:hAnsi="Times New Roman" w:cs="Times New Roman"/>
          <w:color w:val="000000"/>
          <w:kern w:val="0"/>
          <w:sz w:val="24"/>
          <w:szCs w:val="24"/>
        </w:rPr>
        <w:tab/>
      </w:r>
    </w:p>
    <w:p w14:paraId="34D05BD8" w14:textId="3A33DAF5" w:rsidR="00F2207B" w:rsidRPr="00B77260"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.10.1. Jungtinės veiklos sutarties kopija (jeigu pasiūlymą teikia ūkio subjektų grupė).</w:t>
      </w:r>
    </w:p>
    <w:p w14:paraId="38603E78" w14:textId="74C9F195" w:rsidR="00F2207B" w:rsidRPr="00B77260"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.10.2. Įgaliojimas pateikti pasiūlymą (jeigu pasiūlymą pateikia ne tiekėjo vadovas).</w:t>
      </w:r>
    </w:p>
    <w:p w14:paraId="090B4734" w14:textId="3092A339" w:rsidR="00130F8B"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.10.3. Užpildytas </w:t>
      </w:r>
      <w:r w:rsidR="00F2207B" w:rsidRPr="00B77260">
        <w:rPr>
          <w:rFonts w:ascii="Times New Roman" w:hAnsi="Times New Roman" w:cs="Times New Roman"/>
          <w:color w:val="4472C4" w:themeColor="accent1"/>
          <w:kern w:val="0"/>
          <w:sz w:val="24"/>
          <w:szCs w:val="24"/>
          <w:u w:val="single"/>
        </w:rPr>
        <w:t>Europos bendrasis viešųjų pirkimų dokumentas</w:t>
      </w:r>
      <w:r w:rsidR="00F2207B" w:rsidRPr="00B77260">
        <w:rPr>
          <w:rFonts w:ascii="Times New Roman" w:hAnsi="Times New Roman" w:cs="Times New Roman"/>
          <w:color w:val="4472C4" w:themeColor="accent1"/>
          <w:kern w:val="0"/>
          <w:sz w:val="24"/>
          <w:szCs w:val="24"/>
        </w:rPr>
        <w:t xml:space="preserve"> </w:t>
      </w:r>
      <w:r w:rsidR="00F2207B" w:rsidRPr="00B77260">
        <w:rPr>
          <w:rFonts w:ascii="Times New Roman" w:hAnsi="Times New Roman" w:cs="Times New Roman"/>
          <w:color w:val="000000"/>
          <w:kern w:val="0"/>
          <w:sz w:val="24"/>
          <w:szCs w:val="24"/>
        </w:rPr>
        <w:t xml:space="preserve">(EBVPD) parengtas pagal pirkimo sąlygų </w:t>
      </w:r>
      <w:r w:rsidR="00E77BFD">
        <w:rPr>
          <w:rFonts w:ascii="Times New Roman" w:hAnsi="Times New Roman" w:cs="Times New Roman"/>
          <w:color w:val="4472C4" w:themeColor="accent1"/>
          <w:kern w:val="0"/>
          <w:sz w:val="24"/>
          <w:szCs w:val="24"/>
          <w:u w:val="single"/>
        </w:rPr>
        <w:t>5</w:t>
      </w:r>
      <w:r w:rsidR="00F2207B" w:rsidRPr="00B77260">
        <w:rPr>
          <w:rFonts w:ascii="Times New Roman" w:hAnsi="Times New Roman" w:cs="Times New Roman"/>
          <w:color w:val="4472C4" w:themeColor="accent1"/>
          <w:kern w:val="0"/>
          <w:sz w:val="24"/>
          <w:szCs w:val="24"/>
          <w:u w:val="single"/>
        </w:rPr>
        <w:t xml:space="preserve"> priedą</w:t>
      </w:r>
      <w:r w:rsidR="00F2207B" w:rsidRPr="00B77260">
        <w:rPr>
          <w:rFonts w:ascii="Times New Roman" w:hAnsi="Times New Roman" w:cs="Times New Roman"/>
          <w:color w:val="000000"/>
          <w:kern w:val="0"/>
          <w:sz w:val="24"/>
          <w:szCs w:val="24"/>
        </w:rPr>
        <w:t>.</w:t>
      </w:r>
    </w:p>
    <w:p w14:paraId="10B73DFB" w14:textId="77777777" w:rsidR="00130F8B" w:rsidRPr="00AA2795"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7.10.4. Pasirinktas pasiūlymo galiojimo užtikrinimas:</w:t>
      </w:r>
    </w:p>
    <w:p w14:paraId="60D1807A" w14:textId="77777777" w:rsidR="00130F8B" w:rsidRPr="00AA2795" w:rsidRDefault="00130F8B" w:rsidP="00130F8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7.10.4.1. užstato į perkančiosios organizacijos sąskaitą pavedimo kopija;</w:t>
      </w:r>
    </w:p>
    <w:p w14:paraId="603AAE4C" w14:textId="77777777" w:rsidR="00130F8B" w:rsidRPr="00AA2795" w:rsidRDefault="00130F8B" w:rsidP="00130F8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lastRenderedPageBreak/>
        <w:t>7.10.4.2.</w:t>
      </w:r>
      <w:r>
        <w:rPr>
          <w:rFonts w:ascii="Times New Roman" w:hAnsi="Times New Roman" w:cs="Times New Roman"/>
          <w:color w:val="000000"/>
          <w:kern w:val="0"/>
          <w:sz w:val="24"/>
          <w:szCs w:val="24"/>
        </w:rPr>
        <w:t xml:space="preserve"> </w:t>
      </w:r>
      <w:r w:rsidRPr="00AA2795">
        <w:rPr>
          <w:rFonts w:ascii="Times New Roman" w:hAnsi="Times New Roman" w:cs="Times New Roman"/>
          <w:color w:val="000000"/>
          <w:kern w:val="0"/>
          <w:sz w:val="24"/>
          <w:szCs w:val="24"/>
        </w:rPr>
        <w:t>pasiūlymo laidavimo draudimo raštas kartu su laidavimo draudimo liudijimu/polisu ir draudimo apmokėjimą įrodančiu dokumentu;</w:t>
      </w:r>
    </w:p>
    <w:p w14:paraId="463D7B9E" w14:textId="77777777" w:rsidR="00130F8B" w:rsidRPr="00AA2795" w:rsidRDefault="00130F8B" w:rsidP="00130F8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7.10.4.3. banko garantijos raštas;</w:t>
      </w:r>
    </w:p>
    <w:p w14:paraId="7C93C944" w14:textId="77777777" w:rsidR="00D517C0" w:rsidRDefault="00130F8B" w:rsidP="00130F8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7.10.4.4. kredito įstaigos garantijos raštas.</w:t>
      </w:r>
    </w:p>
    <w:p w14:paraId="35373A34" w14:textId="3D36BA70" w:rsidR="009872F5" w:rsidRDefault="00130F8B" w:rsidP="001D4DA3">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.10.</w:t>
      </w:r>
      <w:r w:rsidR="00D517C0">
        <w:rPr>
          <w:rFonts w:ascii="Times New Roman" w:hAnsi="Times New Roman" w:cs="Times New Roman"/>
          <w:color w:val="000000"/>
          <w:kern w:val="0"/>
          <w:sz w:val="24"/>
          <w:szCs w:val="24"/>
        </w:rPr>
        <w:t>6</w:t>
      </w:r>
      <w:r w:rsidR="00F2207B" w:rsidRPr="00B77260">
        <w:rPr>
          <w:rFonts w:ascii="Times New Roman" w:hAnsi="Times New Roman" w:cs="Times New Roman"/>
          <w:color w:val="000000"/>
          <w:kern w:val="0"/>
          <w:sz w:val="24"/>
          <w:szCs w:val="24"/>
        </w:rPr>
        <w:t xml:space="preserve">. </w:t>
      </w:r>
      <w:r w:rsidR="00A5192F" w:rsidRPr="002421AC">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r w:rsidR="00A5192F">
        <w:rPr>
          <w:rFonts w:ascii="Times New Roman" w:hAnsi="Times New Roman" w:cs="Times New Roman"/>
          <w:color w:val="000000"/>
          <w:kern w:val="0"/>
          <w:sz w:val="24"/>
          <w:szCs w:val="24"/>
        </w:rPr>
        <w:t>.</w:t>
      </w:r>
    </w:p>
    <w:p w14:paraId="28B4EE59" w14:textId="18A26C10" w:rsidR="0065396E"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5709A">
        <w:rPr>
          <w:rFonts w:ascii="Times New Roman" w:hAnsi="Times New Roman" w:cs="Times New Roman"/>
          <w:color w:val="000000"/>
          <w:kern w:val="0"/>
          <w:sz w:val="24"/>
          <w:szCs w:val="24"/>
        </w:rPr>
        <w:t>.10.</w:t>
      </w:r>
      <w:r w:rsidR="00D517C0">
        <w:rPr>
          <w:rFonts w:ascii="Times New Roman" w:hAnsi="Times New Roman" w:cs="Times New Roman"/>
          <w:color w:val="000000"/>
          <w:kern w:val="0"/>
          <w:sz w:val="24"/>
          <w:szCs w:val="24"/>
        </w:rPr>
        <w:t>7</w:t>
      </w:r>
      <w:r w:rsidR="0065709A">
        <w:rPr>
          <w:rFonts w:ascii="Times New Roman" w:hAnsi="Times New Roman" w:cs="Times New Roman"/>
          <w:color w:val="000000"/>
          <w:kern w:val="0"/>
          <w:sz w:val="24"/>
          <w:szCs w:val="24"/>
        </w:rPr>
        <w:t>. J</w:t>
      </w:r>
      <w:r w:rsidR="0065709A" w:rsidRPr="001C1777">
        <w:rPr>
          <w:rFonts w:ascii="Times New Roman" w:hAnsi="Times New Roman" w:cs="Times New Roman"/>
          <w:color w:val="000000"/>
          <w:kern w:val="0"/>
          <w:sz w:val="24"/>
          <w:szCs w:val="24"/>
        </w:rPr>
        <w:t>ei tiekėjas pasitelkia subtiekėjus, subtiekėjo deklaracija ar kitas dokumentas, patvirtinantis jo sutikimą būti subtiekėju pirkime</w:t>
      </w:r>
      <w:r w:rsidR="0052365A">
        <w:rPr>
          <w:rFonts w:ascii="Times New Roman" w:hAnsi="Times New Roman" w:cs="Times New Roman"/>
          <w:color w:val="000000"/>
          <w:kern w:val="0"/>
          <w:sz w:val="24"/>
          <w:szCs w:val="24"/>
        </w:rPr>
        <w:t>.</w:t>
      </w:r>
    </w:p>
    <w:p w14:paraId="17A2E03A" w14:textId="4D180FE1" w:rsidR="00745192" w:rsidRDefault="00745192"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7.10.8. užpildyta ir </w:t>
      </w:r>
      <w:r w:rsidRPr="00A66895">
        <w:rPr>
          <w:rFonts w:ascii="Times New Roman" w:hAnsi="Times New Roman" w:cs="Times New Roman"/>
          <w:color w:val="000000"/>
          <w:kern w:val="0"/>
          <w:sz w:val="24"/>
          <w:szCs w:val="24"/>
        </w:rPr>
        <w:t xml:space="preserve">pasirašyta </w:t>
      </w:r>
      <w:r>
        <w:rPr>
          <w:rFonts w:ascii="Times New Roman" w:eastAsia="Calibri" w:hAnsi="Times New Roman" w:cs="Times New Roman"/>
          <w:color w:val="000000" w:themeColor="text1"/>
          <w:kern w:val="0"/>
          <w:sz w:val="24"/>
          <w:szCs w:val="24"/>
          <w14:ligatures w14:val="none"/>
        </w:rPr>
        <w:t>n</w:t>
      </w:r>
      <w:r w:rsidRPr="004A7950">
        <w:rPr>
          <w:rFonts w:ascii="Times New Roman" w:eastAsia="Calibri" w:hAnsi="Times New Roman" w:cs="Times New Roman"/>
          <w:color w:val="000000" w:themeColor="text1"/>
          <w:kern w:val="0"/>
          <w:sz w:val="24"/>
          <w:szCs w:val="24"/>
          <w14:ligatures w14:val="none"/>
        </w:rPr>
        <w:t>acionalinio saugumo reikalavim</w:t>
      </w:r>
      <w:r>
        <w:rPr>
          <w:rFonts w:ascii="Times New Roman" w:eastAsia="Calibri" w:hAnsi="Times New Roman" w:cs="Times New Roman"/>
          <w:color w:val="000000" w:themeColor="text1"/>
          <w:kern w:val="0"/>
          <w:sz w:val="24"/>
          <w:szCs w:val="24"/>
          <w14:ligatures w14:val="none"/>
        </w:rPr>
        <w:t>ų</w:t>
      </w:r>
      <w:r w:rsidRPr="004A7950">
        <w:rPr>
          <w:rFonts w:ascii="Times New Roman" w:eastAsia="Calibri" w:hAnsi="Times New Roman" w:cs="Times New Roman"/>
          <w:color w:val="000000" w:themeColor="text1"/>
          <w:kern w:val="0"/>
          <w:sz w:val="24"/>
          <w:szCs w:val="24"/>
          <w14:ligatures w14:val="none"/>
        </w:rPr>
        <w:t xml:space="preserve"> atitikties deklaracija</w:t>
      </w:r>
      <w:r>
        <w:rPr>
          <w:rFonts w:ascii="Times New Roman" w:eastAsia="Calibri" w:hAnsi="Times New Roman" w:cs="Times New Roman"/>
          <w:color w:val="000000" w:themeColor="text1"/>
          <w:kern w:val="0"/>
          <w:sz w:val="24"/>
          <w:szCs w:val="24"/>
          <w14:ligatures w14:val="none"/>
        </w:rPr>
        <w:t xml:space="preserve"> (pirkimo sąlygų </w:t>
      </w:r>
      <w:r w:rsidRPr="00A66895">
        <w:rPr>
          <w:rFonts w:ascii="Times New Roman" w:eastAsia="Calibri" w:hAnsi="Times New Roman" w:cs="Times New Roman"/>
          <w:color w:val="4472C4" w:themeColor="accent1"/>
          <w:kern w:val="0"/>
          <w:sz w:val="24"/>
          <w:szCs w:val="24"/>
          <w:u w:val="single"/>
          <w14:ligatures w14:val="none"/>
        </w:rPr>
        <w:t>8 priedas</w:t>
      </w:r>
      <w:r>
        <w:rPr>
          <w:rFonts w:ascii="Times New Roman" w:eastAsia="Calibri" w:hAnsi="Times New Roman" w:cs="Times New Roman"/>
          <w:color w:val="000000" w:themeColor="text1"/>
          <w:kern w:val="0"/>
          <w:sz w:val="24"/>
          <w:szCs w:val="24"/>
          <w14:ligatures w14:val="none"/>
        </w:rPr>
        <w:t>)</w:t>
      </w:r>
      <w:r>
        <w:rPr>
          <w:rFonts w:ascii="Times New Roman" w:hAnsi="Times New Roman" w:cs="Times New Roman"/>
          <w:color w:val="000000"/>
          <w:kern w:val="0"/>
          <w:sz w:val="24"/>
          <w:szCs w:val="24"/>
        </w:rPr>
        <w:t>.</w:t>
      </w:r>
    </w:p>
    <w:p w14:paraId="4EDC09A7" w14:textId="54F48AC1" w:rsidR="00F2207B"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.11. Tiekėjo pasiūlymą sudaro CVP IS priemonėmis pateiktos informacijos ir dokumentų visuma.</w:t>
      </w:r>
    </w:p>
    <w:p w14:paraId="54696D8E" w14:textId="60A96B5F" w:rsidR="00B40DE8" w:rsidRPr="00262E3F" w:rsidRDefault="00130F8B" w:rsidP="00B40DE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A7400">
        <w:rPr>
          <w:rFonts w:ascii="Times New Roman" w:hAnsi="Times New Roman" w:cs="Times New Roman"/>
          <w:color w:val="000000"/>
          <w:kern w:val="0"/>
          <w:sz w:val="24"/>
          <w:szCs w:val="24"/>
        </w:rPr>
        <w:t xml:space="preserve">.12. </w:t>
      </w:r>
      <w:bookmarkStart w:id="7" w:name="_Hlk157669390"/>
      <w:bookmarkStart w:id="8" w:name="_Hlk164078646"/>
      <w:r w:rsidR="00B40DE8" w:rsidRPr="00053B22">
        <w:rPr>
          <w:rFonts w:ascii="Times New Roman" w:hAnsi="Times New Roman" w:cs="Times New Roman"/>
          <w:b/>
          <w:bCs/>
          <w:color w:val="000000"/>
          <w:kern w:val="0"/>
          <w:sz w:val="24"/>
          <w:szCs w:val="24"/>
        </w:rPr>
        <w:t>Pasiūlymas turi būti pasirašytas fiziniu arba kvalifikuotu elektroniniu parašu</w:t>
      </w:r>
      <w:r w:rsidR="00B40DE8" w:rsidRPr="00053B22">
        <w:rPr>
          <w:rFonts w:ascii="Times New Roman" w:hAnsi="Times New Roman" w:cs="Times New Roman"/>
          <w:color w:val="000000"/>
          <w:kern w:val="0"/>
          <w:sz w:val="24"/>
          <w:szCs w:val="24"/>
        </w:rPr>
        <w:t xml:space="preserve">. Jeigu tiekėjas dokumentus tvirtina naudodamas </w:t>
      </w:r>
      <w:r w:rsidR="00626E22">
        <w:rPr>
          <w:rFonts w:ascii="Times New Roman" w:hAnsi="Times New Roman" w:cs="Times New Roman"/>
          <w:color w:val="000000"/>
          <w:kern w:val="0"/>
          <w:sz w:val="24"/>
          <w:szCs w:val="24"/>
        </w:rPr>
        <w:t xml:space="preserve">kvalifikuotą </w:t>
      </w:r>
      <w:r w:rsidR="00B40DE8" w:rsidRPr="00053B22">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7"/>
      <w:r w:rsidR="00B40DE8" w:rsidRPr="00053B22">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8"/>
    </w:p>
    <w:p w14:paraId="6A6B262E" w14:textId="49641668" w:rsidR="00F2207B" w:rsidRPr="00626E22" w:rsidRDefault="00130F8B" w:rsidP="00626E22">
      <w:pPr>
        <w:autoSpaceDE w:val="0"/>
        <w:autoSpaceDN w:val="0"/>
        <w:adjustRightInd w:val="0"/>
        <w:spacing w:after="0" w:line="240" w:lineRule="auto"/>
        <w:ind w:firstLine="709"/>
        <w:jc w:val="both"/>
        <w:rPr>
          <w:rFonts w:ascii="Times New Roman" w:hAnsi="Times New Roman" w:cs="Times New Roman"/>
          <w:iCs/>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w:t>
      </w:r>
      <w:r w:rsidR="00FA7400">
        <w:rPr>
          <w:rFonts w:ascii="Times New Roman" w:hAnsi="Times New Roman" w:cs="Times New Roman"/>
          <w:color w:val="000000"/>
          <w:kern w:val="0"/>
          <w:sz w:val="24"/>
          <w:szCs w:val="24"/>
        </w:rPr>
        <w:t>3</w:t>
      </w:r>
      <w:r w:rsidR="00F2207B" w:rsidRPr="00B77260">
        <w:rPr>
          <w:rFonts w:ascii="Times New Roman" w:hAnsi="Times New Roman" w:cs="Times New Roman"/>
          <w:color w:val="000000"/>
          <w:kern w:val="0"/>
          <w:sz w:val="24"/>
          <w:szCs w:val="24"/>
        </w:rPr>
        <w:t xml:space="preserve">. </w:t>
      </w:r>
      <w:r w:rsidR="00F2207B" w:rsidRPr="005C796F">
        <w:rPr>
          <w:rFonts w:ascii="Times New Roman" w:hAnsi="Times New Roman" w:cs="Times New Roman"/>
          <w:b/>
          <w:bCs/>
          <w:color w:val="000000"/>
          <w:kern w:val="0"/>
          <w:sz w:val="24"/>
          <w:szCs w:val="24"/>
        </w:rPr>
        <w:t>Tiekėjas pasiūlymo formoje turi aiškiai nurodyti, kuri pasiūlymo informacija yra konfidenciali</w:t>
      </w:r>
      <w:r w:rsidR="00F2207B" w:rsidRPr="00B77260">
        <w:rPr>
          <w:rFonts w:ascii="Times New Roman" w:hAnsi="Times New Roman" w:cs="Times New Roman"/>
          <w:color w:val="000000"/>
          <w:kern w:val="0"/>
          <w:sz w:val="24"/>
          <w:szCs w:val="24"/>
        </w:rPr>
        <w:t xml:space="preserve">, vadovaujantis VPĮ 20 straipsniu. </w:t>
      </w:r>
      <w:r w:rsidR="00142725" w:rsidRPr="00142725">
        <w:rPr>
          <w:rFonts w:ascii="Times New Roman" w:hAnsi="Times New Roman" w:cs="Times New Roman"/>
          <w:color w:val="000000"/>
          <w:kern w:val="0"/>
          <w:sz w:val="24"/>
          <w:szCs w:val="24"/>
        </w:rPr>
        <w:t>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r w:rsidR="00142725" w:rsidRPr="00142725">
        <w:rPr>
          <w:rFonts w:ascii="Times New Roman" w:hAnsi="Times New Roman" w:cs="Times New Roman"/>
          <w:b/>
          <w:b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00F2207B" w:rsidRPr="00B77260">
        <w:rPr>
          <w:rFonts w:ascii="Times New Roman" w:hAnsi="Times New Roman" w:cs="Times New Roman"/>
          <w:color w:val="000000"/>
          <w:kern w:val="0"/>
          <w:sz w:val="24"/>
          <w:szCs w:val="24"/>
        </w:rPr>
        <w:tab/>
      </w:r>
    </w:p>
    <w:p w14:paraId="2BA49CBC" w14:textId="1C3ECD7F"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w:t>
      </w:r>
      <w:r w:rsidR="00FA7400">
        <w:rPr>
          <w:rFonts w:ascii="Times New Roman" w:hAnsi="Times New Roman" w:cs="Times New Roman"/>
          <w:color w:val="000000"/>
          <w:kern w:val="0"/>
          <w:sz w:val="24"/>
          <w:szCs w:val="24"/>
        </w:rPr>
        <w:t>4</w:t>
      </w:r>
      <w:r w:rsidR="00F2207B" w:rsidRPr="00B77260">
        <w:rPr>
          <w:rFonts w:ascii="Times New Roman" w:hAnsi="Times New Roman" w:cs="Times New Roman"/>
          <w:color w:val="000000"/>
          <w:kern w:val="0"/>
          <w:sz w:val="24"/>
          <w:szCs w:val="24"/>
        </w:rPr>
        <w:t xml:space="preserve">. </w:t>
      </w:r>
      <w:r w:rsidR="00626E22" w:rsidRPr="00626E22">
        <w:rPr>
          <w:rFonts w:ascii="Times New Roman" w:hAnsi="Times New Roman" w:cs="Times New Roman"/>
          <w:color w:val="000000"/>
          <w:kern w:val="0"/>
          <w:sz w:val="24"/>
          <w:szCs w:val="24"/>
        </w:rPr>
        <w:t xml:space="preserve">Tiekėjas iki galutinio pasiūlymų pateikimo termino turi teisę pakeisti arba atšaukti savo pasiūlymą CVP IS priemonėmis, </w:t>
      </w:r>
      <w:r w:rsidR="00626E22" w:rsidRPr="00626E22">
        <w:rPr>
          <w:rFonts w:ascii="Times New Roman" w:hAnsi="Times New Roman" w:cs="Times New Roman"/>
          <w:b/>
          <w:bCs/>
          <w:color w:val="000000"/>
          <w:kern w:val="0"/>
          <w:sz w:val="24"/>
          <w:szCs w:val="24"/>
        </w:rPr>
        <w:t>neprarasdamas teisės į savo pasiūlymo galiojimo užtikrinimą, jeigu jo buvo reikalaujama</w:t>
      </w:r>
      <w:r w:rsidR="00626E22" w:rsidRPr="00626E22">
        <w:rPr>
          <w:rFonts w:ascii="Times New Roman" w:hAnsi="Times New Roman" w:cs="Times New Roman"/>
          <w:color w:val="000000"/>
          <w:kern w:val="0"/>
          <w:sz w:val="24"/>
          <w:szCs w:val="24"/>
        </w:rPr>
        <w:t>. Toks pakeitimas arba pranešimas, kad pasiūlymas atšaukiamas, pripažįstamas galiojančiu, jeigu perkančioji organizacija jį gauna pateiktą CVP IS priemonėmis iki pasiūlymų pateikimo termino pabaigos.</w:t>
      </w:r>
    </w:p>
    <w:p w14:paraId="3F6758F7" w14:textId="2899A245" w:rsidR="002A25D6" w:rsidRDefault="00130F8B" w:rsidP="00C50C1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w:t>
      </w:r>
      <w:r w:rsidR="00FA7400">
        <w:rPr>
          <w:rFonts w:ascii="Times New Roman" w:hAnsi="Times New Roman" w:cs="Times New Roman"/>
          <w:color w:val="000000"/>
          <w:kern w:val="0"/>
          <w:sz w:val="24"/>
          <w:szCs w:val="24"/>
        </w:rPr>
        <w:t>5</w:t>
      </w:r>
      <w:r w:rsidR="00F2207B" w:rsidRPr="00B77260">
        <w:rPr>
          <w:rFonts w:ascii="Times New Roman" w:hAnsi="Times New Roman" w:cs="Times New Roman"/>
          <w:color w:val="000000"/>
          <w:kern w:val="0"/>
          <w:sz w:val="24"/>
          <w:szCs w:val="24"/>
        </w:rPr>
        <w:t>.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4E4B28BE" w14:textId="77777777" w:rsidR="006B72BC" w:rsidRPr="00B77260" w:rsidRDefault="006B72BC" w:rsidP="00B34F34">
      <w:pPr>
        <w:autoSpaceDE w:val="0"/>
        <w:autoSpaceDN w:val="0"/>
        <w:adjustRightInd w:val="0"/>
        <w:spacing w:after="0" w:line="240" w:lineRule="auto"/>
        <w:rPr>
          <w:rFonts w:ascii="Times New Roman" w:hAnsi="Times New Roman" w:cs="Times New Roman"/>
          <w:color w:val="000000"/>
          <w:kern w:val="0"/>
          <w:sz w:val="24"/>
          <w:szCs w:val="24"/>
        </w:rPr>
      </w:pPr>
    </w:p>
    <w:p w14:paraId="7ACCCE26" w14:textId="0CB471F3" w:rsidR="002A25D6" w:rsidRPr="00B77260" w:rsidRDefault="00130F8B"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8</w:t>
      </w:r>
      <w:r w:rsidR="002A25D6" w:rsidRPr="00B77260">
        <w:rPr>
          <w:rFonts w:ascii="Times New Roman" w:hAnsi="Times New Roman" w:cs="Times New Roman"/>
          <w:b/>
          <w:bCs/>
          <w:color w:val="000000"/>
          <w:kern w:val="0"/>
          <w:sz w:val="24"/>
          <w:szCs w:val="24"/>
        </w:rPr>
        <w:t>. PASIŪLYMŲ ŠIFRAVIMAS</w:t>
      </w:r>
    </w:p>
    <w:p w14:paraId="1E0D8084"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7081369" w14:textId="49BEB960"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F2207B" w:rsidRPr="00B77260">
        <w:rPr>
          <w:rFonts w:ascii="Times New Roman" w:hAnsi="Times New Roman" w:cs="Times New Roman"/>
          <w:color w:val="000000"/>
          <w:kern w:val="0"/>
          <w:sz w:val="24"/>
          <w:szCs w:val="24"/>
        </w:rPr>
        <w:t>.1. Tiekėjo teikiamas pasiūlymas gali būti užšifruojamas. Tiekėjas, nusprendęs pateikti užšifruotą pasiūlymą, turi:</w:t>
      </w:r>
      <w:r w:rsidR="00F2207B" w:rsidRPr="00B77260">
        <w:rPr>
          <w:rFonts w:ascii="Times New Roman" w:hAnsi="Times New Roman" w:cs="Times New Roman"/>
          <w:color w:val="000000"/>
          <w:kern w:val="0"/>
          <w:sz w:val="24"/>
          <w:szCs w:val="24"/>
        </w:rPr>
        <w:tab/>
      </w:r>
    </w:p>
    <w:p w14:paraId="5BDD533F" w14:textId="3BC4F10E" w:rsidR="00F2207B" w:rsidRPr="00B77260"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F2207B" w:rsidRPr="00B77260">
        <w:rPr>
          <w:rFonts w:ascii="Times New Roman" w:hAnsi="Times New Roman" w:cs="Times New Roman"/>
          <w:color w:val="000000"/>
          <w:kern w:val="0"/>
          <w:sz w:val="24"/>
          <w:szCs w:val="24"/>
        </w:rPr>
        <w:t xml:space="preserve">.1.1.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2" w:history="1">
        <w:r w:rsidR="006E46D3" w:rsidRPr="006E46D3">
          <w:rPr>
            <w:rStyle w:val="Hipersaitas"/>
            <w:rFonts w:ascii="Times New Roman" w:hAnsi="Times New Roman" w:cs="Times New Roman"/>
            <w:sz w:val="24"/>
            <w:szCs w:val="24"/>
          </w:rPr>
          <w:t>https://vpt.lrv.lt/lt/nuorodos/kiti-duomenys/pasiulymu-sifravimas/</w:t>
        </w:r>
      </w:hyperlink>
      <w:r w:rsidR="00F2207B" w:rsidRPr="006E46D3">
        <w:rPr>
          <w:rFonts w:ascii="Times New Roman" w:hAnsi="Times New Roman" w:cs="Times New Roman"/>
          <w:color w:val="000000"/>
          <w:kern w:val="0"/>
          <w:sz w:val="24"/>
          <w:szCs w:val="24"/>
        </w:rPr>
        <w:t>.</w:t>
      </w:r>
      <w:r w:rsidR="00F2207B" w:rsidRPr="00B77260">
        <w:rPr>
          <w:rFonts w:ascii="Times New Roman" w:hAnsi="Times New Roman" w:cs="Times New Roman"/>
          <w:color w:val="000000"/>
          <w:kern w:val="0"/>
          <w:sz w:val="24"/>
          <w:szCs w:val="24"/>
        </w:rPr>
        <w:tab/>
      </w:r>
    </w:p>
    <w:p w14:paraId="54CF8941" w14:textId="4B042E2A" w:rsidR="00F2207B" w:rsidRPr="00B77260"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F2207B" w:rsidRPr="00B77260">
        <w:rPr>
          <w:rFonts w:ascii="Times New Roman" w:hAnsi="Times New Roman" w:cs="Times New Roman"/>
          <w:color w:val="000000"/>
          <w:kern w:val="0"/>
          <w:sz w:val="24"/>
          <w:szCs w:val="24"/>
        </w:rPr>
        <w:t xml:space="preserve">.1.2.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w:t>
      </w:r>
      <w:r w:rsidR="00F2207B" w:rsidRPr="00B77260">
        <w:rPr>
          <w:rFonts w:ascii="Times New Roman" w:hAnsi="Times New Roman" w:cs="Times New Roman"/>
          <w:color w:val="000000"/>
          <w:kern w:val="0"/>
          <w:sz w:val="24"/>
          <w:szCs w:val="24"/>
        </w:rPr>
        <w:lastRenderedPageBreak/>
        <w:t>slaptažodis laiku pasiekė adresatą (pavyzdžiui, susisiekęs su perkančiąja organizacija oficialiu jos telefonu ir (arba) kitais būdais).</w:t>
      </w:r>
      <w:r w:rsidR="00F2207B" w:rsidRPr="00B77260">
        <w:rPr>
          <w:rFonts w:ascii="Times New Roman" w:hAnsi="Times New Roman" w:cs="Times New Roman"/>
          <w:color w:val="000000"/>
          <w:kern w:val="0"/>
          <w:sz w:val="24"/>
          <w:szCs w:val="24"/>
        </w:rPr>
        <w:tab/>
      </w:r>
    </w:p>
    <w:p w14:paraId="38D155A2" w14:textId="17C993DC" w:rsidR="002A25D6" w:rsidRPr="00B77260" w:rsidRDefault="00130F8B" w:rsidP="00B7726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F2207B" w:rsidRPr="00B77260">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51CF0B95" w14:textId="77777777" w:rsidR="00F2207B" w:rsidRPr="00B77260" w:rsidRDefault="00F2207B" w:rsidP="00F2207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5661B610" w14:textId="77777777" w:rsidR="00130F8B" w:rsidRPr="00C21DA9" w:rsidRDefault="00130F8B" w:rsidP="00130F8B">
      <w:pPr>
        <w:autoSpaceDE w:val="0"/>
        <w:autoSpaceDN w:val="0"/>
        <w:adjustRightInd w:val="0"/>
        <w:spacing w:after="0" w:line="240" w:lineRule="auto"/>
        <w:jc w:val="center"/>
        <w:rPr>
          <w:rFonts w:ascii="Times New Roman" w:hAnsi="Times New Roman" w:cs="Times New Roman"/>
          <w:color w:val="000000" w:themeColor="text1"/>
          <w:kern w:val="0"/>
          <w:sz w:val="24"/>
          <w:szCs w:val="24"/>
        </w:rPr>
      </w:pPr>
      <w:r>
        <w:rPr>
          <w:rFonts w:ascii="Times New Roman" w:hAnsi="Times New Roman" w:cs="Times New Roman"/>
          <w:b/>
          <w:bCs/>
          <w:color w:val="000000" w:themeColor="text1"/>
          <w:kern w:val="0"/>
          <w:sz w:val="24"/>
          <w:szCs w:val="24"/>
        </w:rPr>
        <w:t>9</w:t>
      </w:r>
      <w:r w:rsidRPr="00C21DA9">
        <w:rPr>
          <w:rFonts w:ascii="Times New Roman" w:hAnsi="Times New Roman" w:cs="Times New Roman"/>
          <w:b/>
          <w:bCs/>
          <w:color w:val="000000" w:themeColor="text1"/>
          <w:kern w:val="0"/>
          <w:sz w:val="24"/>
          <w:szCs w:val="24"/>
        </w:rPr>
        <w:t>. PASIŪLYMŲ GALIOJIMO UŽTIKRINIMAS</w:t>
      </w:r>
    </w:p>
    <w:p w14:paraId="7D927A1F" w14:textId="77777777" w:rsidR="00130F8B" w:rsidRPr="00C21DA9" w:rsidRDefault="00130F8B" w:rsidP="00130F8B">
      <w:pPr>
        <w:autoSpaceDE w:val="0"/>
        <w:autoSpaceDN w:val="0"/>
        <w:adjustRightInd w:val="0"/>
        <w:spacing w:after="0" w:line="240" w:lineRule="auto"/>
        <w:jc w:val="center"/>
        <w:rPr>
          <w:rFonts w:ascii="Times New Roman" w:hAnsi="Times New Roman" w:cs="Times New Roman"/>
          <w:color w:val="000000" w:themeColor="text1"/>
          <w:kern w:val="0"/>
          <w:sz w:val="24"/>
          <w:szCs w:val="24"/>
        </w:rPr>
      </w:pPr>
    </w:p>
    <w:p w14:paraId="7763F031" w14:textId="77777777" w:rsidR="00130F8B" w:rsidRPr="00C21DA9" w:rsidRDefault="00130F8B" w:rsidP="00130F8B">
      <w:pPr>
        <w:autoSpaceDE w:val="0"/>
        <w:autoSpaceDN w:val="0"/>
        <w:adjustRightInd w:val="0"/>
        <w:spacing w:after="0" w:line="240" w:lineRule="auto"/>
        <w:ind w:firstLine="709"/>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.1. Tiekėjo pateikiamo pasiūlymo galiojimas turi būti užtikrintas:</w:t>
      </w:r>
      <w:r w:rsidRPr="00C21DA9">
        <w:rPr>
          <w:rFonts w:ascii="Times New Roman" w:hAnsi="Times New Roman" w:cs="Times New Roman"/>
          <w:color w:val="000000" w:themeColor="text1"/>
          <w:kern w:val="0"/>
          <w:sz w:val="24"/>
          <w:szCs w:val="24"/>
        </w:rPr>
        <w:tab/>
      </w:r>
    </w:p>
    <w:p w14:paraId="50028E99" w14:textId="5EA7892A" w:rsidR="00130F8B" w:rsidRPr="00C21DA9"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 xml:space="preserve">.1.1. Pasiūlymo galiojimo užtikrinimo suma </w:t>
      </w:r>
      <w:r>
        <w:rPr>
          <w:rFonts w:ascii="Times New Roman" w:hAnsi="Times New Roman" w:cs="Times New Roman"/>
          <w:color w:val="000000" w:themeColor="text1"/>
          <w:kern w:val="0"/>
          <w:sz w:val="24"/>
          <w:szCs w:val="24"/>
        </w:rPr>
        <w:t>–</w:t>
      </w:r>
      <w:r w:rsidRPr="00C21DA9">
        <w:rPr>
          <w:rFonts w:ascii="Times New Roman" w:hAnsi="Times New Roman" w:cs="Times New Roman"/>
          <w:color w:val="000000" w:themeColor="text1"/>
          <w:kern w:val="0"/>
          <w:sz w:val="24"/>
          <w:szCs w:val="24"/>
        </w:rPr>
        <w:t xml:space="preserve"> </w:t>
      </w:r>
      <w:r w:rsidRPr="00C21DA9">
        <w:rPr>
          <w:rFonts w:ascii="Times New Roman" w:hAnsi="Times New Roman" w:cs="Times New Roman"/>
          <w:b/>
          <w:bCs/>
          <w:color w:val="000000" w:themeColor="text1"/>
          <w:kern w:val="0"/>
          <w:sz w:val="24"/>
          <w:szCs w:val="24"/>
        </w:rPr>
        <w:t xml:space="preserve"> </w:t>
      </w:r>
      <w:r w:rsidR="00745192">
        <w:rPr>
          <w:rFonts w:ascii="Times New Roman" w:hAnsi="Times New Roman" w:cs="Times New Roman"/>
          <w:b/>
          <w:bCs/>
          <w:color w:val="000000" w:themeColor="text1"/>
          <w:kern w:val="0"/>
          <w:sz w:val="24"/>
          <w:szCs w:val="24"/>
        </w:rPr>
        <w:t>2</w:t>
      </w:r>
      <w:r>
        <w:rPr>
          <w:rFonts w:ascii="Times New Roman" w:hAnsi="Times New Roman" w:cs="Times New Roman"/>
          <w:b/>
          <w:bCs/>
          <w:color w:val="000000" w:themeColor="text1"/>
          <w:kern w:val="0"/>
          <w:sz w:val="24"/>
          <w:szCs w:val="24"/>
        </w:rPr>
        <w:t xml:space="preserve">000 </w:t>
      </w:r>
      <w:r w:rsidRPr="00C21DA9">
        <w:rPr>
          <w:rFonts w:ascii="Times New Roman" w:hAnsi="Times New Roman" w:cs="Times New Roman"/>
          <w:b/>
          <w:bCs/>
          <w:color w:val="000000" w:themeColor="text1"/>
          <w:kern w:val="0"/>
          <w:sz w:val="24"/>
          <w:szCs w:val="24"/>
        </w:rPr>
        <w:t>Eur.</w:t>
      </w:r>
      <w:r w:rsidRPr="00C21DA9">
        <w:rPr>
          <w:rFonts w:ascii="Times New Roman" w:hAnsi="Times New Roman" w:cs="Times New Roman"/>
          <w:color w:val="000000" w:themeColor="text1"/>
          <w:kern w:val="0"/>
          <w:sz w:val="24"/>
          <w:szCs w:val="24"/>
        </w:rPr>
        <w:tab/>
      </w:r>
    </w:p>
    <w:p w14:paraId="0D2554BC" w14:textId="6BC424D3" w:rsidR="00130F8B" w:rsidRPr="00C21DA9"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 xml:space="preserve">.1.2. Pasiūlymo galiojimo užtikrinimui pateikiamas Lietuvos Respublikoje ar užsienyje registruoto banko išduoto banko garantijos raštas, kredito </w:t>
      </w:r>
      <w:r>
        <w:rPr>
          <w:rFonts w:ascii="Times New Roman" w:hAnsi="Times New Roman" w:cs="Times New Roman"/>
          <w:color w:val="000000" w:themeColor="text1"/>
          <w:kern w:val="0"/>
          <w:sz w:val="24"/>
          <w:szCs w:val="24"/>
        </w:rPr>
        <w:t>įstaigos</w:t>
      </w:r>
      <w:r w:rsidRPr="00C21DA9">
        <w:rPr>
          <w:rFonts w:ascii="Times New Roman" w:hAnsi="Times New Roman" w:cs="Times New Roman"/>
          <w:color w:val="000000" w:themeColor="text1"/>
          <w:kern w:val="0"/>
          <w:sz w:val="24"/>
          <w:szCs w:val="24"/>
        </w:rPr>
        <w:t xml:space="preserve"> garantija, ar draudimo bendrovės laidavim</w:t>
      </w:r>
      <w:r>
        <w:rPr>
          <w:rFonts w:ascii="Times New Roman" w:hAnsi="Times New Roman" w:cs="Times New Roman"/>
          <w:color w:val="000000" w:themeColor="text1"/>
          <w:kern w:val="0"/>
          <w:sz w:val="24"/>
          <w:szCs w:val="24"/>
        </w:rPr>
        <w:t xml:space="preserve">o </w:t>
      </w:r>
      <w:r w:rsidR="00733D23" w:rsidRPr="00EE2852">
        <w:rPr>
          <w:rFonts w:ascii="Times New Roman" w:hAnsi="Times New Roman" w:cs="Times New Roman"/>
          <w:kern w:val="0"/>
          <w:sz w:val="24"/>
          <w:szCs w:val="24"/>
        </w:rPr>
        <w:t>draudimas kartu su draudimo įmokos apmokėjimą patvirtinančiu dokumentu</w:t>
      </w:r>
      <w:r w:rsidR="00733D23" w:rsidRPr="00C21DA9">
        <w:rPr>
          <w:rFonts w:ascii="Times New Roman" w:hAnsi="Times New Roman" w:cs="Times New Roman"/>
          <w:color w:val="000000" w:themeColor="text1"/>
          <w:kern w:val="0"/>
          <w:sz w:val="24"/>
          <w:szCs w:val="24"/>
        </w:rPr>
        <w:t xml:space="preserve"> atitinkantys šiame skyriuje </w:t>
      </w:r>
      <w:r w:rsidRPr="00C21DA9">
        <w:rPr>
          <w:rFonts w:ascii="Times New Roman" w:hAnsi="Times New Roman" w:cs="Times New Roman"/>
          <w:color w:val="000000" w:themeColor="text1"/>
          <w:kern w:val="0"/>
          <w:sz w:val="24"/>
          <w:szCs w:val="24"/>
        </w:rPr>
        <w:t xml:space="preserve">nurodytus </w:t>
      </w:r>
      <w:r w:rsidRPr="00C21DA9">
        <w:rPr>
          <w:rFonts w:ascii="Times New Roman" w:hAnsi="Times New Roman" w:cs="Times New Roman"/>
          <w:kern w:val="0"/>
          <w:sz w:val="24"/>
          <w:szCs w:val="24"/>
        </w:rPr>
        <w:t>reikalavimus</w:t>
      </w:r>
      <w:r w:rsidRPr="00C21DA9">
        <w:rPr>
          <w:rStyle w:val="Puslapioinaosnuoroda"/>
          <w:rFonts w:ascii="Times New Roman" w:hAnsi="Times New Roman" w:cs="Times New Roman"/>
          <w:kern w:val="0"/>
          <w:sz w:val="24"/>
          <w:szCs w:val="24"/>
        </w:rPr>
        <w:footnoteReference w:id="1"/>
      </w:r>
      <w:r w:rsidRPr="00C21DA9">
        <w:rPr>
          <w:rFonts w:ascii="Times New Roman" w:hAnsi="Times New Roman" w:cs="Times New Roman"/>
          <w:kern w:val="0"/>
          <w:sz w:val="24"/>
          <w:szCs w:val="24"/>
        </w:rPr>
        <w:t>.</w:t>
      </w:r>
      <w:r w:rsidRPr="00C21DA9">
        <w:rPr>
          <w:rFonts w:ascii="Times New Roman" w:hAnsi="Times New Roman" w:cs="Times New Roman"/>
          <w:color w:val="000000" w:themeColor="text1"/>
          <w:kern w:val="0"/>
          <w:sz w:val="24"/>
          <w:szCs w:val="24"/>
        </w:rPr>
        <w:tab/>
      </w:r>
    </w:p>
    <w:p w14:paraId="6C3058E8" w14:textId="616AF3B0" w:rsidR="00130F8B" w:rsidRPr="00C21DA9"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 xml:space="preserve">.1.3. </w:t>
      </w:r>
      <w:r w:rsidRPr="005C796F">
        <w:rPr>
          <w:rFonts w:ascii="Times New Roman" w:hAnsi="Times New Roman" w:cs="Times New Roman"/>
          <w:b/>
          <w:bCs/>
          <w:color w:val="000000" w:themeColor="text1"/>
          <w:kern w:val="0"/>
          <w:sz w:val="24"/>
          <w:szCs w:val="24"/>
        </w:rPr>
        <w:t>Pasiūlymo galiojimo užtikrinimas turi būti elektroninėje formoje patvirtintas jį išdavusios organizacijos įgalioto asmens kvalifikuotu elektroniniu parašu ir pateikiamas su pasiūlymu CVP IS priemonėmis</w:t>
      </w:r>
      <w:r w:rsidRPr="00C21DA9">
        <w:rPr>
          <w:rFonts w:ascii="Times New Roman" w:hAnsi="Times New Roman" w:cs="Times New Roman"/>
          <w:color w:val="000000" w:themeColor="text1"/>
          <w:kern w:val="0"/>
          <w:sz w:val="24"/>
          <w:szCs w:val="24"/>
        </w:rPr>
        <w:t>.</w:t>
      </w:r>
      <w:r w:rsidRPr="00C21DA9">
        <w:rPr>
          <w:rFonts w:ascii="Times New Roman" w:hAnsi="Times New Roman" w:cs="Times New Roman"/>
          <w:color w:val="000000" w:themeColor="text1"/>
          <w:kern w:val="0"/>
          <w:sz w:val="24"/>
          <w:szCs w:val="24"/>
        </w:rPr>
        <w:tab/>
      </w:r>
      <w:r w:rsidR="00733D23">
        <w:rPr>
          <w:rFonts w:ascii="Times New Roman" w:hAnsi="Times New Roman" w:cs="Times New Roman"/>
          <w:color w:val="000000" w:themeColor="text1"/>
          <w:kern w:val="0"/>
          <w:sz w:val="24"/>
          <w:szCs w:val="24"/>
        </w:rPr>
        <w:t xml:space="preserve"> </w:t>
      </w:r>
    </w:p>
    <w:p w14:paraId="15CFA75B" w14:textId="77777777" w:rsidR="00130F8B" w:rsidRPr="00C21DA9"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.1.4.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Tokiu atveju perkančioji organizacija privalo duoti tiekėjui atsakymą ne vėliau kaip per 3 darbo dienas nuo prašymo gavimo dienos. Šis patvirtinimas iš perkančiosios organizacijos neatima teisės atmesti pasiūlymo galiojimo užtikrinimo, kad pasiūlymo galiojimą užtikrinantis ūkio subjektas tapo nemokus ar neįvykdė įsipareigojimų perkančiajai organizacijai arba kitiems ūkio subjektams, ar netinkamai juos vykdė.</w:t>
      </w:r>
      <w:r w:rsidRPr="00C21DA9">
        <w:rPr>
          <w:rFonts w:ascii="Times New Roman" w:hAnsi="Times New Roman" w:cs="Times New Roman"/>
          <w:color w:val="000000" w:themeColor="text1"/>
          <w:kern w:val="0"/>
          <w:sz w:val="24"/>
          <w:szCs w:val="24"/>
        </w:rPr>
        <w:tab/>
      </w:r>
    </w:p>
    <w:p w14:paraId="5A541743" w14:textId="77777777" w:rsidR="00130F8B" w:rsidRPr="00C21DA9"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.1.5. Pasiūlymo galiojimo užtikrinimas turi būti išduotas perkančiajai organizacijai kaip vienas pasiūlymo galiojimo užtikrinimas visai reikalaujamai sumai.</w:t>
      </w:r>
      <w:r w:rsidRPr="00C21DA9">
        <w:rPr>
          <w:rFonts w:ascii="Times New Roman" w:hAnsi="Times New Roman" w:cs="Times New Roman"/>
          <w:color w:val="000000" w:themeColor="text1"/>
          <w:kern w:val="0"/>
          <w:sz w:val="24"/>
          <w:szCs w:val="24"/>
        </w:rPr>
        <w:tab/>
      </w:r>
    </w:p>
    <w:p w14:paraId="670D50EF"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 xml:space="preserve">.1.6. </w:t>
      </w:r>
      <w:r w:rsidRPr="002055F9">
        <w:rPr>
          <w:rFonts w:ascii="Times New Roman" w:hAnsi="Times New Roman" w:cs="Times New Roman"/>
          <w:b/>
          <w:bCs/>
          <w:color w:val="000000" w:themeColor="text1"/>
          <w:kern w:val="0"/>
          <w:sz w:val="24"/>
          <w:szCs w:val="24"/>
        </w:rPr>
        <w:t>Pasiūlymo galiojimo užtikrinime turi būti numatyta</w:t>
      </w:r>
      <w:r w:rsidRPr="00C21DA9">
        <w:rPr>
          <w:rFonts w:ascii="Times New Roman" w:hAnsi="Times New Roman" w:cs="Times New Roman"/>
          <w:color w:val="000000" w:themeColor="text1"/>
          <w:kern w:val="0"/>
          <w:sz w:val="24"/>
          <w:szCs w:val="24"/>
        </w:rPr>
        <w:t xml:space="preserve">, kad užtikrinimo suma turi būti išmokama perkančiajai organizacijai ne vėliau, kaip per 15 (penkiolika) </w:t>
      </w:r>
      <w:r w:rsidRPr="00B77260">
        <w:rPr>
          <w:rFonts w:ascii="Times New Roman" w:hAnsi="Times New Roman" w:cs="Times New Roman"/>
          <w:color w:val="000000"/>
          <w:kern w:val="0"/>
          <w:sz w:val="24"/>
          <w:szCs w:val="24"/>
        </w:rPr>
        <w:t xml:space="preserve">kalendorinių dienų nuo pirmo raštiško perkančiosios organizacijos pranešimo užtikrintojui apie </w:t>
      </w:r>
      <w:r w:rsidRPr="00F915BA">
        <w:rPr>
          <w:rFonts w:ascii="Times New Roman" w:hAnsi="Times New Roman" w:cs="Times New Roman"/>
          <w:color w:val="000000"/>
          <w:kern w:val="0"/>
          <w:sz w:val="24"/>
          <w:szCs w:val="24"/>
        </w:rPr>
        <w:t>šių sąlygų nesilaikymą: (1) jeigu pasiūlymo galiojimo laikotarpiu tiekėjas atsiima savo pasiūlymą; (2)</w:t>
      </w:r>
      <w:r w:rsidRPr="00F915BA">
        <w:rPr>
          <w:rFonts w:ascii="Times New Roman" w:eastAsia="Times New Roman" w:hAnsi="Times New Roman" w:cs="Times New Roman"/>
          <w:kern w:val="0"/>
          <w:sz w:val="24"/>
          <w:szCs w:val="24"/>
          <w14:ligatures w14:val="none"/>
        </w:rPr>
        <w:t xml:space="preserve"> jeigu tiekėjas iki perkančiosios organizacijos nurodyto termino pabaigos nepateikia prašomos informacijos dėl pateikto pasiūlymo patikslinimo, papildymo arba paaiškinimo, neįprastai mažos kainos pagrindimo ar aritmetinių klaidų ištaisymo</w:t>
      </w:r>
      <w:r w:rsidRPr="00F915BA">
        <w:rPr>
          <w:rFonts w:ascii="Times New Roman" w:hAnsi="Times New Roman" w:cs="Times New Roman"/>
          <w:color w:val="000000"/>
          <w:kern w:val="0"/>
          <w:sz w:val="24"/>
          <w:szCs w:val="24"/>
          <w14:ligatures w14:val="none"/>
        </w:rPr>
        <w:t>; (3)</w:t>
      </w:r>
      <w:r w:rsidRPr="00F915BA">
        <w:rPr>
          <w:rFonts w:ascii="Times New Roman" w:hAnsi="Times New Roman" w:cs="Times New Roman"/>
          <w:color w:val="000000"/>
          <w:kern w:val="0"/>
          <w:sz w:val="24"/>
          <w:szCs w:val="24"/>
        </w:rPr>
        <w:t xml:space="preserve"> jeigu tiekėją pripažinus pirkimo laimėtoju, tiekėjas iki perkančiosios organizacijos nurodyto laiko neatvyksta sudaryti pirkimo sutarties; (4) jeigu tiekėją pripažinus pirkimo laimėtoju tiekėjas nepateikia</w:t>
      </w:r>
      <w:r w:rsidRPr="00B77260">
        <w:rPr>
          <w:rFonts w:ascii="Times New Roman" w:hAnsi="Times New Roman" w:cs="Times New Roman"/>
          <w:color w:val="000000"/>
          <w:kern w:val="0"/>
          <w:sz w:val="24"/>
          <w:szCs w:val="24"/>
        </w:rPr>
        <w:t xml:space="preserve"> pirkimo dokumentuose nustatyto sutarties įvykdymo užtikrinimo (jei reikalaujamas)</w:t>
      </w:r>
      <w:r>
        <w:rPr>
          <w:rFonts w:ascii="Times New Roman" w:hAnsi="Times New Roman" w:cs="Times New Roman"/>
          <w:color w:val="000000"/>
          <w:kern w:val="0"/>
          <w:sz w:val="24"/>
          <w:szCs w:val="24"/>
        </w:rPr>
        <w:t xml:space="preserve"> </w:t>
      </w:r>
      <w:r w:rsidRPr="002055F9">
        <w:rPr>
          <w:rFonts w:ascii="Times New Roman" w:hAnsi="Times New Roman" w:cs="Times New Roman"/>
          <w:color w:val="000000"/>
          <w:kern w:val="0"/>
          <w:sz w:val="24"/>
          <w:szCs w:val="24"/>
        </w:rPr>
        <w:t>arba neįvykdo kitų pirkimo sutartyje nustatytų jos įsigaliojimo sąlygų</w:t>
      </w:r>
      <w:r w:rsidRPr="00B77260">
        <w:rPr>
          <w:rFonts w:ascii="Times New Roman" w:hAnsi="Times New Roman" w:cs="Times New Roman"/>
          <w:color w:val="000000"/>
          <w:kern w:val="0"/>
          <w:sz w:val="24"/>
          <w:szCs w:val="24"/>
        </w:rPr>
        <w:t>.</w:t>
      </w:r>
    </w:p>
    <w:p w14:paraId="04E6DABD"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.1.7.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w:t>
      </w:r>
      <w:r w:rsidRPr="00B77260">
        <w:rPr>
          <w:rFonts w:ascii="Times New Roman" w:hAnsi="Times New Roman" w:cs="Times New Roman"/>
          <w:color w:val="000000"/>
          <w:kern w:val="0"/>
          <w:sz w:val="24"/>
          <w:szCs w:val="24"/>
        </w:rPr>
        <w:tab/>
      </w:r>
    </w:p>
    <w:p w14:paraId="27622614"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xml:space="preserve">.1.8. </w:t>
      </w:r>
      <w:r w:rsidRPr="00B77260">
        <w:rPr>
          <w:rFonts w:ascii="Times New Roman" w:hAnsi="Times New Roman" w:cs="Times New Roman"/>
          <w:b/>
          <w:bCs/>
          <w:color w:val="000000"/>
          <w:kern w:val="0"/>
          <w:sz w:val="24"/>
          <w:szCs w:val="24"/>
        </w:rPr>
        <w:t>Pasiūlymo galiojimo užtikrinimo trukmė turi būti tokia pat kaip ir pasiūlymo galiojimo trukmė.</w:t>
      </w:r>
      <w:r w:rsidRPr="00B77260">
        <w:rPr>
          <w:rFonts w:ascii="Times New Roman" w:hAnsi="Times New Roman" w:cs="Times New Roman"/>
          <w:color w:val="000000"/>
          <w:kern w:val="0"/>
          <w:sz w:val="24"/>
          <w:szCs w:val="24"/>
        </w:rPr>
        <w:t xml:space="preserve"> Pirkimo procedūros metu, taip pat sustabdžius pirkimo procedūras dėl laikinųjų apsaugos priemonių taikymo perkančioji organizacija gali prašyti, kad tiekėjai pratęstų pasiūlymų </w:t>
      </w:r>
      <w:r w:rsidRPr="00B77260">
        <w:rPr>
          <w:rFonts w:ascii="Times New Roman" w:hAnsi="Times New Roman" w:cs="Times New Roman"/>
          <w:color w:val="000000"/>
          <w:kern w:val="0"/>
          <w:sz w:val="24"/>
          <w:szCs w:val="24"/>
        </w:rPr>
        <w:lastRenderedPageBreak/>
        <w:t>galiojimą iki konkrečiai nurodyto termino. Tiekėjas gali atmesti tokį prašymą, neprarasdamas teisės į savo pasiūlymo galiojimo užtikrinimą, jeigu jo buvo reikalaujama.</w:t>
      </w:r>
      <w:r w:rsidRPr="00B77260">
        <w:rPr>
          <w:rFonts w:ascii="Times New Roman" w:hAnsi="Times New Roman" w:cs="Times New Roman"/>
          <w:color w:val="000000"/>
          <w:kern w:val="0"/>
          <w:sz w:val="24"/>
          <w:szCs w:val="24"/>
        </w:rPr>
        <w:tab/>
      </w:r>
    </w:p>
    <w:p w14:paraId="7B5BA78D" w14:textId="5C45EB72"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.1.9. Pasiūlymo galiojimo užtikrinimas taikomas</w:t>
      </w:r>
      <w:r>
        <w:rPr>
          <w:rFonts w:ascii="Times New Roman" w:hAnsi="Times New Roman" w:cs="Times New Roman"/>
          <w:color w:val="000000"/>
          <w:kern w:val="0"/>
          <w:sz w:val="24"/>
          <w:szCs w:val="24"/>
        </w:rPr>
        <w:t xml:space="preserve"> visais 9.1.6. p. numatytais atvejais. </w:t>
      </w:r>
      <w:r w:rsidRPr="00B77260">
        <w:rPr>
          <w:rFonts w:ascii="Times New Roman" w:hAnsi="Times New Roman" w:cs="Times New Roman"/>
          <w:color w:val="000000"/>
          <w:kern w:val="0"/>
          <w:sz w:val="24"/>
          <w:szCs w:val="24"/>
        </w:rPr>
        <w:t xml:space="preserve">Laikoma, kad tiekėjas atsiima pasiūlymą, jei tiekėjas gavęs perkančiosios organizacijos pranešimą, kad jo pasiūlymas gali būti pripažintas laimėjusiu, per perkančiosios organizacijos nustatytą terminą nepateikia pirkimo sąlygų </w:t>
      </w:r>
      <w:r w:rsidR="00286458">
        <w:rPr>
          <w:rFonts w:ascii="Times New Roman" w:hAnsi="Times New Roman" w:cs="Times New Roman"/>
          <w:color w:val="4472C4" w:themeColor="accent1"/>
          <w:kern w:val="0"/>
          <w:sz w:val="24"/>
          <w:szCs w:val="24"/>
          <w:u w:val="single"/>
        </w:rPr>
        <w:t>7</w:t>
      </w:r>
      <w:r w:rsidRPr="00B77260">
        <w:rPr>
          <w:rFonts w:ascii="Times New Roman" w:hAnsi="Times New Roman" w:cs="Times New Roman"/>
          <w:color w:val="4472C4" w:themeColor="accent1"/>
          <w:kern w:val="0"/>
          <w:sz w:val="24"/>
          <w:szCs w:val="24"/>
          <w:u w:val="single"/>
        </w:rPr>
        <w:t xml:space="preserve"> priede „</w:t>
      </w:r>
      <w:r w:rsidRPr="008527B4">
        <w:rPr>
          <w:rFonts w:ascii="Times New Roman" w:hAnsi="Times New Roman" w:cs="Times New Roman"/>
          <w:color w:val="4472C4" w:themeColor="accent1"/>
          <w:kern w:val="0"/>
          <w:sz w:val="24"/>
          <w:szCs w:val="24"/>
          <w:u w:val="single"/>
        </w:rPr>
        <w:t>Kvalifikacijos reikalavimai tiekėjui</w:t>
      </w:r>
      <w:r w:rsidRPr="00B77260">
        <w:rPr>
          <w:rFonts w:ascii="Times New Roman" w:hAnsi="Times New Roman" w:cs="Times New Roman"/>
          <w:color w:val="4472C4" w:themeColor="accent1"/>
          <w:kern w:val="0"/>
          <w:sz w:val="24"/>
          <w:szCs w:val="24"/>
          <w:u w:val="single"/>
        </w:rPr>
        <w:t>“</w:t>
      </w:r>
      <w:r w:rsidRPr="00B77260">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nurodytų kvalifikaciją pagrindžiančių dokumentų (jeigu tokie taikomi) ir/ar pašalinimo pagrindų nebuvimą pagrindžiančių dokumentų.</w:t>
      </w:r>
    </w:p>
    <w:p w14:paraId="0637C7B5" w14:textId="77777777"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xml:space="preserve">.1.10. </w:t>
      </w:r>
      <w:r w:rsidRPr="00244D58">
        <w:rPr>
          <w:rFonts w:ascii="Times New Roman" w:hAnsi="Times New Roman" w:cs="Times New Roman"/>
          <w:color w:val="000000"/>
          <w:kern w:val="0"/>
          <w:sz w:val="24"/>
          <w:szCs w:val="24"/>
        </w:rPr>
        <w:t>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w:t>
      </w:r>
      <w:r>
        <w:rPr>
          <w:rFonts w:ascii="Times New Roman" w:hAnsi="Times New Roman" w:cs="Times New Roman"/>
          <w:color w:val="000000"/>
          <w:kern w:val="0"/>
          <w:sz w:val="24"/>
          <w:szCs w:val="24"/>
        </w:rPr>
        <w:t xml:space="preserve"> </w:t>
      </w:r>
      <w:r w:rsidRPr="002055F9">
        <w:rPr>
          <w:rFonts w:ascii="Times New Roman" w:hAnsi="Times New Roman" w:cs="Times New Roman"/>
          <w:color w:val="000000"/>
          <w:kern w:val="0"/>
          <w:sz w:val="24"/>
          <w:szCs w:val="24"/>
        </w:rPr>
        <w:t>arba įvykdo kitas pirkimo sutartyje nustatytas jos įsigaliojimo sąlygas, nutraukiamos pirkimo procedūros arba pasibaigia pirkimo procedūros</w:t>
      </w:r>
      <w:r w:rsidRPr="00244D58">
        <w:rPr>
          <w:rFonts w:ascii="Times New Roman" w:hAnsi="Times New Roman" w:cs="Times New Roman"/>
          <w:color w:val="000000"/>
          <w:kern w:val="0"/>
          <w:sz w:val="24"/>
          <w:szCs w:val="24"/>
        </w:rPr>
        <w:t xml:space="preserve">. </w:t>
      </w:r>
    </w:p>
    <w:p w14:paraId="24F52B6B" w14:textId="370A9746" w:rsidR="00130F8B" w:rsidRDefault="00130F8B" w:rsidP="00130F8B">
      <w:pPr>
        <w:autoSpaceDE w:val="0"/>
        <w:autoSpaceDN w:val="0"/>
        <w:adjustRightInd w:val="0"/>
        <w:spacing w:after="0" w:line="240" w:lineRule="auto"/>
        <w:ind w:firstLine="851"/>
        <w:jc w:val="both"/>
        <w:rPr>
          <w:rFonts w:ascii="Times New Roman" w:eastAsia="Arial Unicode MS" w:hAnsi="Times New Roman" w:cs="Times New Roman"/>
          <w:color w:val="000000"/>
          <w:kern w:val="0"/>
          <w:sz w:val="24"/>
          <w:szCs w:val="24"/>
          <w:bdr w:val="nil"/>
          <w:lang w:val="en-US"/>
          <w14:ligatures w14:val="none"/>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xml:space="preserve">.1.11. </w:t>
      </w:r>
      <w:r w:rsidRPr="00C24AB2">
        <w:rPr>
          <w:rFonts w:ascii="Times New Roman" w:hAnsi="Times New Roman" w:cs="Times New Roman"/>
          <w:color w:val="000000"/>
          <w:kern w:val="0"/>
          <w:sz w:val="24"/>
          <w:szCs w:val="24"/>
        </w:rPr>
        <w:t xml:space="preserve">Vietoje </w:t>
      </w:r>
      <w:r>
        <w:rPr>
          <w:rFonts w:ascii="Times New Roman" w:hAnsi="Times New Roman" w:cs="Times New Roman"/>
          <w:color w:val="000000"/>
          <w:kern w:val="0"/>
          <w:sz w:val="24"/>
          <w:szCs w:val="24"/>
        </w:rPr>
        <w:t>9</w:t>
      </w:r>
      <w:r w:rsidRPr="00C24AB2">
        <w:rPr>
          <w:rFonts w:ascii="Times New Roman" w:hAnsi="Times New Roman" w:cs="Times New Roman"/>
          <w:color w:val="000000"/>
          <w:kern w:val="0"/>
          <w:sz w:val="24"/>
          <w:szCs w:val="24"/>
        </w:rPr>
        <w:t xml:space="preserve">.1.2 punkte </w:t>
      </w:r>
      <w:r w:rsidRPr="00C24AB2">
        <w:rPr>
          <w:rFonts w:ascii="Times New Roman" w:eastAsia="Arial Unicode MS" w:hAnsi="Times New Roman" w:cs="Times New Roman"/>
          <w:color w:val="000000"/>
          <w:kern w:val="0"/>
          <w:sz w:val="24"/>
          <w:szCs w:val="24"/>
          <w:bdr w:val="nil"/>
          <w14:ligatures w14:val="none"/>
        </w:rPr>
        <w:t xml:space="preserve">nurodytų pasiūlymo galiojimo užtikrinimo priemonių, tiekėjas turi teisę užtikrinti pasiūlymo galiojimą pervesdamas pasiūlymo galiojimo užtikrinimo sumą į </w:t>
      </w:r>
      <w:r w:rsidRPr="00C24AB2">
        <w:rPr>
          <w:rFonts w:ascii="Times New Roman" w:eastAsia="Arial Unicode MS" w:hAnsi="Times New Roman" w:cs="Times New Roman"/>
          <w:b/>
          <w:bCs/>
          <w:color w:val="000000"/>
          <w:kern w:val="0"/>
          <w:sz w:val="24"/>
          <w:szCs w:val="24"/>
          <w:bdr w:val="nil"/>
          <w14:ligatures w14:val="none"/>
        </w:rPr>
        <w:t>Šiaulių apskaitos centro</w:t>
      </w:r>
      <w:r w:rsidRPr="00C24AB2">
        <w:rPr>
          <w:rFonts w:ascii="Times New Roman" w:eastAsia="Arial Unicode MS" w:hAnsi="Times New Roman" w:cs="Times New Roman"/>
          <w:color w:val="000000"/>
          <w:kern w:val="0"/>
          <w:sz w:val="24"/>
          <w:szCs w:val="24"/>
          <w:bdr w:val="nil"/>
          <w14:ligatures w14:val="none"/>
        </w:rPr>
        <w:t xml:space="preserve"> banko sąskaitą, AB „Swedbank“ sąskaitos Nr. LT25 7300 0101 7553 9827. </w:t>
      </w:r>
      <w:r w:rsidRPr="00244D58">
        <w:rPr>
          <w:rFonts w:ascii="Times New Roman" w:eastAsia="Arial Unicode MS" w:hAnsi="Times New Roman" w:cs="Times New Roman"/>
          <w:b/>
          <w:bCs/>
          <w:color w:val="000000"/>
          <w:kern w:val="0"/>
          <w:sz w:val="24"/>
          <w:szCs w:val="24"/>
          <w:bdr w:val="nil"/>
          <w14:ligatures w14:val="none"/>
        </w:rPr>
        <w:t>Bankinio pavedimo paskirtyje turi būti nurodytas pirkimo pavadinimas</w:t>
      </w:r>
      <w:r w:rsidR="00C46003">
        <w:rPr>
          <w:rFonts w:ascii="Times New Roman" w:eastAsia="Arial Unicode MS" w:hAnsi="Times New Roman" w:cs="Times New Roman"/>
          <w:b/>
          <w:bCs/>
          <w:color w:val="000000"/>
          <w:kern w:val="0"/>
          <w:sz w:val="24"/>
          <w:szCs w:val="24"/>
          <w:bdr w:val="nil"/>
          <w14:ligatures w14:val="none"/>
        </w:rPr>
        <w:t xml:space="preserve"> ir CVP IS Nr</w:t>
      </w:r>
      <w:r w:rsidRPr="00244D58">
        <w:rPr>
          <w:rFonts w:ascii="Times New Roman" w:eastAsia="Arial Unicode MS" w:hAnsi="Times New Roman" w:cs="Times New Roman"/>
          <w:b/>
          <w:bCs/>
          <w:color w:val="000000"/>
          <w:kern w:val="0"/>
          <w:sz w:val="24"/>
          <w:szCs w:val="24"/>
          <w:bdr w:val="nil"/>
          <w14:ligatures w14:val="none"/>
        </w:rPr>
        <w:t>.</w:t>
      </w:r>
      <w:r w:rsidRPr="00C24AB2">
        <w:rPr>
          <w:rFonts w:ascii="Times New Roman" w:eastAsia="Arial Unicode MS" w:hAnsi="Times New Roman" w:cs="Times New Roman"/>
          <w:b/>
          <w:bCs/>
          <w:color w:val="000000"/>
          <w:kern w:val="0"/>
          <w:sz w:val="24"/>
          <w:szCs w:val="24"/>
          <w:bdr w:val="nil"/>
          <w14:ligatures w14:val="none"/>
        </w:rPr>
        <w:t xml:space="preserve"> </w:t>
      </w:r>
      <w:r w:rsidRPr="00C24AB2">
        <w:rPr>
          <w:rFonts w:ascii="Times New Roman" w:eastAsia="Arial Unicode MS" w:hAnsi="Times New Roman" w:cs="Times New Roman"/>
          <w:color w:val="000000"/>
          <w:kern w:val="0"/>
          <w:sz w:val="24"/>
          <w:szCs w:val="24"/>
          <w:bdr w:val="nil"/>
          <w14:ligatures w14:val="none"/>
        </w:rPr>
        <w:t>Tokiu atveju iki pasiūlymų pateikimo termino pabaigos tiekėjas su pasiūlymu CVP IS priemonėmis pateikia bankinio pavedimo kopiją</w:t>
      </w:r>
      <w:r w:rsidRPr="00B77260">
        <w:rPr>
          <w:rFonts w:ascii="Times New Roman" w:eastAsia="Arial Unicode MS" w:hAnsi="Times New Roman" w:cs="Times New Roman"/>
          <w:color w:val="000000"/>
          <w:kern w:val="0"/>
          <w:sz w:val="24"/>
          <w:szCs w:val="24"/>
          <w:bdr w:val="nil"/>
          <w:lang w:val="en-US"/>
          <w14:ligatures w14:val="none"/>
        </w:rPr>
        <w:t>.</w:t>
      </w:r>
    </w:p>
    <w:p w14:paraId="4FEEC9D2" w14:textId="0166506E" w:rsidR="00753E9D" w:rsidRPr="00745192" w:rsidRDefault="00D913DB" w:rsidP="00745192">
      <w:pPr>
        <w:autoSpaceDE w:val="0"/>
        <w:autoSpaceDN w:val="0"/>
        <w:adjustRightInd w:val="0"/>
        <w:spacing w:after="0" w:line="240" w:lineRule="auto"/>
        <w:ind w:firstLine="709"/>
        <w:jc w:val="both"/>
        <w:rPr>
          <w:rFonts w:ascii="Times New Roman" w:hAnsi="Times New Roman" w:cs="Times New Roman"/>
          <w:color w:val="000000" w:themeColor="text1"/>
          <w:kern w:val="0"/>
          <w:sz w:val="24"/>
          <w:szCs w:val="24"/>
        </w:rPr>
      </w:pPr>
      <w:r w:rsidRPr="00D913DB">
        <w:rPr>
          <w:rFonts w:ascii="Times New Roman" w:hAnsi="Times New Roman" w:cs="Times New Roman"/>
          <w:color w:val="000000" w:themeColor="text1"/>
          <w:kern w:val="0"/>
          <w:sz w:val="24"/>
          <w:szCs w:val="24"/>
        </w:rPr>
        <w:tab/>
      </w:r>
    </w:p>
    <w:p w14:paraId="1AFD7114" w14:textId="32088861" w:rsidR="002A25D6" w:rsidRPr="00B77260" w:rsidRDefault="00130F8B"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10</w:t>
      </w:r>
      <w:r w:rsidR="002A25D6" w:rsidRPr="00B77260">
        <w:rPr>
          <w:rFonts w:ascii="Times New Roman" w:hAnsi="Times New Roman" w:cs="Times New Roman"/>
          <w:b/>
          <w:bCs/>
          <w:color w:val="000000"/>
          <w:kern w:val="0"/>
          <w:sz w:val="24"/>
          <w:szCs w:val="24"/>
        </w:rPr>
        <w:t>. PAVYZDŽIŲ PATEIKIMAS</w:t>
      </w:r>
    </w:p>
    <w:p w14:paraId="07E7CFDB"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631DB1E3" w14:textId="70BD918E" w:rsidR="002A25D6"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002A25D6" w:rsidRPr="00B77260">
        <w:rPr>
          <w:rFonts w:ascii="Times New Roman" w:hAnsi="Times New Roman" w:cs="Times New Roman"/>
          <w:color w:val="000000"/>
          <w:kern w:val="0"/>
          <w:sz w:val="24"/>
          <w:szCs w:val="24"/>
        </w:rPr>
        <w:t>.1. Siūlomo pirkimo objekto pavyzdžiai nereikalaujami.</w:t>
      </w:r>
    </w:p>
    <w:p w14:paraId="053E4D8D"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4231C5E8" w14:textId="061BFBEF" w:rsidR="002A25D6" w:rsidRPr="00B77260" w:rsidRDefault="00626E22"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130F8B">
        <w:rPr>
          <w:rFonts w:ascii="Times New Roman" w:hAnsi="Times New Roman" w:cs="Times New Roman"/>
          <w:b/>
          <w:bCs/>
          <w:color w:val="000000"/>
          <w:kern w:val="0"/>
          <w:sz w:val="24"/>
          <w:szCs w:val="24"/>
        </w:rPr>
        <w:t>1</w:t>
      </w:r>
      <w:r w:rsidR="002A25D6" w:rsidRPr="00B77260">
        <w:rPr>
          <w:rFonts w:ascii="Times New Roman" w:hAnsi="Times New Roman" w:cs="Times New Roman"/>
          <w:b/>
          <w:bCs/>
          <w:color w:val="000000"/>
          <w:kern w:val="0"/>
          <w:sz w:val="24"/>
          <w:szCs w:val="24"/>
        </w:rPr>
        <w:t>. PIRKIMO DOKUMENTŲ PAAIŠKINIMAS IR PATIKSLINIMAS</w:t>
      </w:r>
    </w:p>
    <w:p w14:paraId="0A822B27"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48FE9F3"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Pr="00B77260">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Pr="00B77260">
        <w:rPr>
          <w:rFonts w:ascii="Times New Roman" w:hAnsi="Times New Roman" w:cs="Times New Roman"/>
          <w:color w:val="000000"/>
          <w:kern w:val="0"/>
          <w:sz w:val="24"/>
          <w:szCs w:val="24"/>
        </w:rPr>
        <w:tab/>
      </w:r>
    </w:p>
    <w:p w14:paraId="200EB4F8"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Pr="00B77260">
        <w:rPr>
          <w:rFonts w:ascii="Times New Roman" w:hAnsi="Times New Roman" w:cs="Times New Roman"/>
          <w:color w:val="000000"/>
          <w:kern w:val="0"/>
          <w:sz w:val="24"/>
          <w:szCs w:val="24"/>
        </w:rPr>
        <w:t xml:space="preserve">.2. Perkančioji organizacija atsako tik CVP IS susirašinėjimo priemonėmis į kiekvieną tiekėjo rašytinį prašymą dėl pirkimo dokumentų, jei prašymas yra pateiktas likus ne mažiau </w:t>
      </w:r>
      <w:r w:rsidRPr="007B5B6F">
        <w:rPr>
          <w:rFonts w:ascii="Times New Roman" w:hAnsi="Times New Roman" w:cs="Times New Roman"/>
          <w:color w:val="000000"/>
          <w:kern w:val="0"/>
          <w:sz w:val="24"/>
          <w:szCs w:val="24"/>
        </w:rPr>
        <w:t xml:space="preserve">kaip </w:t>
      </w:r>
      <w:r>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 dien</w:t>
      </w:r>
      <w:r>
        <w:rPr>
          <w:rFonts w:ascii="Times New Roman" w:hAnsi="Times New Roman" w:cs="Times New Roman"/>
          <w:color w:val="000000"/>
          <w:kern w:val="0"/>
          <w:sz w:val="24"/>
          <w:szCs w:val="24"/>
        </w:rPr>
        <w:t>oms</w:t>
      </w:r>
      <w:r w:rsidRPr="00B77260">
        <w:rPr>
          <w:rFonts w:ascii="Times New Roman" w:hAnsi="Times New Roman" w:cs="Times New Roman"/>
          <w:color w:val="000000"/>
          <w:kern w:val="0"/>
          <w:sz w:val="24"/>
          <w:szCs w:val="24"/>
        </w:rPr>
        <w:t xml:space="preserve"> iki pasiūlymų pateikimo termino pabaigos.</w:t>
      </w:r>
      <w:r w:rsidRPr="00B77260">
        <w:rPr>
          <w:rFonts w:ascii="Times New Roman" w:hAnsi="Times New Roman" w:cs="Times New Roman"/>
          <w:color w:val="000000"/>
          <w:kern w:val="0"/>
          <w:sz w:val="24"/>
          <w:szCs w:val="24"/>
        </w:rPr>
        <w:tab/>
      </w:r>
    </w:p>
    <w:p w14:paraId="6F414F94"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Pr="00B77260">
        <w:rPr>
          <w:rFonts w:ascii="Times New Roman" w:hAnsi="Times New Roman" w:cs="Times New Roman"/>
          <w:color w:val="000000"/>
          <w:kern w:val="0"/>
          <w:sz w:val="24"/>
          <w:szCs w:val="24"/>
        </w:rPr>
        <w:t xml:space="preserve">.3. Tiekėjo prašymu, (pateiktu tik CVP IS susirašinėjimo priemonėmis) papildomi pirkimo dokumentai (paaiškinimai ar pataisymai) pateikiami CVP IS priemonėmis ne vėliau </w:t>
      </w:r>
      <w:r w:rsidRPr="007B5B6F">
        <w:rPr>
          <w:rFonts w:ascii="Times New Roman" w:hAnsi="Times New Roman" w:cs="Times New Roman"/>
          <w:color w:val="000000"/>
          <w:kern w:val="0"/>
          <w:sz w:val="24"/>
          <w:szCs w:val="24"/>
        </w:rPr>
        <w:t xml:space="preserve">kaip likus </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 dienoms iki pasiūlymų pateikimo termino pabaigos, jei jų paprašyta laiku. Paaiškinimai ar pataisymai yra neatsiejama pirkimo dokumentų dalis.</w:t>
      </w:r>
      <w:r w:rsidRPr="00B77260">
        <w:rPr>
          <w:rFonts w:ascii="Times New Roman" w:hAnsi="Times New Roman" w:cs="Times New Roman"/>
          <w:color w:val="000000"/>
          <w:kern w:val="0"/>
          <w:sz w:val="24"/>
          <w:szCs w:val="24"/>
        </w:rPr>
        <w:tab/>
      </w:r>
    </w:p>
    <w:p w14:paraId="3796D787"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Pr="00B77260">
        <w:rPr>
          <w:rFonts w:ascii="Times New Roman" w:hAnsi="Times New Roman" w:cs="Times New Roman"/>
          <w:color w:val="000000"/>
          <w:kern w:val="0"/>
          <w:sz w:val="24"/>
          <w:szCs w:val="24"/>
        </w:rPr>
        <w:t>.4. 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B77260">
        <w:rPr>
          <w:rFonts w:ascii="Times New Roman" w:hAnsi="Times New Roman" w:cs="Times New Roman"/>
          <w:color w:val="000000"/>
          <w:kern w:val="0"/>
          <w:sz w:val="24"/>
          <w:szCs w:val="24"/>
        </w:rPr>
        <w:tab/>
      </w:r>
    </w:p>
    <w:p w14:paraId="30D72C23"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 xml:space="preserve">11.5. Nesibaigus pirkimo pasiūlymų pateikimo terminui, perkančioji organizacija savo iniciatyva gali paaiškinti (pataisyti) pirkimo dokumentus pranešant prie pirkimo prisijungusiems tiekėjams ir paskelbiant CVP IS priemonėmis. </w:t>
      </w:r>
    </w:p>
    <w:p w14:paraId="49C5093D"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11.6. Perkančioji organizacija privalo pratęsti pasiūlymų pateikimo terminus, kad visi pirkime norintys dalyvauti tiekėjai turėtų galimybę susipažinti su visa pasiūlymui parengti reikalinga informacija:</w:t>
      </w:r>
    </w:p>
    <w:p w14:paraId="270050CA"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11.6.1. jeigu dėl kokių nors priežasčių papildoma su pirkimo dokumentais susijusi informacija būtų pateikiama likus mažiau kaip 4 dienoms iki pasiūlymų pateikimo termino pabaigos, nors šios informacijos buvo paprašyta laiku;  </w:t>
      </w:r>
    </w:p>
    <w:p w14:paraId="522810E0"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11.6.2. jeigu buvo padaryta reikšmingų pirkimo dokumentų pakeitimų.</w:t>
      </w:r>
    </w:p>
    <w:p w14:paraId="661C43C1"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11.7. Jei perkančioji organizacija paaiškinimų ar patikslinimų nepateikia iki 11.3. p. nurodyto termino (tiekėjui laiku pateikus prašymą paaiškinti, patikslinti), pasiūlymų pateikimo terminas yra nukeliamas ne trumpesniam laikui nei tiek, kiek vėluojama juos pateikti.</w:t>
      </w:r>
    </w:p>
    <w:p w14:paraId="65602FE8"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lastRenderedPageBreak/>
        <w:t>11.8. Perkančioji organizacija, pratęsdama pasiūlymų pateikimo terminą 11.6. p.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361ACD98"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11.9. Bet kokia informacija, konkurso sąlygų paaiškinimai, pranešimai ar kitas perkančiosios organizacijos ir tiekėjo susirašinėjimas yra vykdomas tik CVP IS susirašinėjimo priemonėmis.</w:t>
      </w:r>
      <w:r w:rsidRPr="00E453BF">
        <w:rPr>
          <w:rFonts w:ascii="Times New Roman" w:hAnsi="Times New Roman" w:cs="Times New Roman"/>
          <w:color w:val="000000"/>
          <w:kern w:val="0"/>
          <w:sz w:val="24"/>
          <w:szCs w:val="24"/>
        </w:rPr>
        <w:tab/>
      </w:r>
    </w:p>
    <w:p w14:paraId="3D4E12CA" w14:textId="77777777"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11.10. Perkančioji organizacija nerengs susitikimų su tiekėjais dėl pirkimo dokumentų paaiškinimo.</w:t>
      </w:r>
      <w:r w:rsidRPr="00E453BF">
        <w:rPr>
          <w:rFonts w:ascii="Times New Roman" w:hAnsi="Times New Roman" w:cs="Times New Roman"/>
          <w:color w:val="000000"/>
          <w:kern w:val="0"/>
          <w:sz w:val="24"/>
          <w:szCs w:val="24"/>
        </w:rPr>
        <w:tab/>
        <w:t xml:space="preserve"> </w:t>
      </w:r>
    </w:p>
    <w:p w14:paraId="73BD699D" w14:textId="1F104367" w:rsidR="002A25D6" w:rsidRDefault="00626E22" w:rsidP="00AA6CA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1</w:t>
      </w:r>
      <w:r w:rsidR="00F2207B" w:rsidRPr="00B77260">
        <w:rPr>
          <w:rFonts w:ascii="Times New Roman" w:hAnsi="Times New Roman" w:cs="Times New Roman"/>
          <w:color w:val="000000"/>
          <w:kern w:val="0"/>
          <w:sz w:val="24"/>
          <w:szCs w:val="24"/>
        </w:rPr>
        <w:t>.</w:t>
      </w:r>
      <w:r w:rsidR="00130F8B">
        <w:rPr>
          <w:rFonts w:ascii="Times New Roman" w:hAnsi="Times New Roman" w:cs="Times New Roman"/>
          <w:color w:val="000000"/>
          <w:kern w:val="0"/>
          <w:sz w:val="24"/>
          <w:szCs w:val="24"/>
        </w:rPr>
        <w:t>11</w:t>
      </w:r>
      <w:r w:rsidR="00F2207B" w:rsidRPr="00B77260">
        <w:rPr>
          <w:rFonts w:ascii="Times New Roman" w:hAnsi="Times New Roman" w:cs="Times New Roman"/>
          <w:color w:val="000000"/>
          <w:kern w:val="0"/>
          <w:sz w:val="24"/>
          <w:szCs w:val="24"/>
        </w:rPr>
        <w:t xml:space="preserve">. </w:t>
      </w:r>
      <w:r w:rsidR="00D913DB" w:rsidRPr="00B84D35">
        <w:rPr>
          <w:rFonts w:ascii="Times New Roman" w:hAnsi="Times New Roman" w:cs="Times New Roman"/>
          <w:color w:val="000000"/>
          <w:sz w:val="24"/>
          <w:szCs w:val="24"/>
          <w14:ligatures w14:val="none"/>
        </w:rPr>
        <w:t>Perkančioji organizacija nerengs pirkimo objekto apžiūros.</w:t>
      </w:r>
      <w:r w:rsidR="00E707F1" w:rsidRPr="00E707F1">
        <w:rPr>
          <w:rFonts w:ascii="Times New Roman" w:hAnsi="Times New Roman" w:cs="Times New Roman"/>
          <w:b/>
          <w:bCs/>
          <w:color w:val="000000"/>
          <w:kern w:val="0"/>
          <w:sz w:val="24"/>
          <w:szCs w:val="24"/>
        </w:rPr>
        <w:tab/>
      </w:r>
    </w:p>
    <w:p w14:paraId="79A06A2C" w14:textId="77777777" w:rsidR="00FB2F86" w:rsidRPr="00B77260" w:rsidRDefault="00FB2F86" w:rsidP="00013D7A">
      <w:pPr>
        <w:autoSpaceDE w:val="0"/>
        <w:autoSpaceDN w:val="0"/>
        <w:adjustRightInd w:val="0"/>
        <w:spacing w:after="0" w:line="240" w:lineRule="auto"/>
        <w:rPr>
          <w:rFonts w:ascii="Times New Roman" w:hAnsi="Times New Roman" w:cs="Times New Roman"/>
          <w:color w:val="000000"/>
          <w:kern w:val="0"/>
          <w:sz w:val="24"/>
          <w:szCs w:val="24"/>
        </w:rPr>
      </w:pPr>
    </w:p>
    <w:p w14:paraId="44899E4D" w14:textId="675B30DE"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130F8B">
        <w:rPr>
          <w:rFonts w:ascii="Times New Roman" w:hAnsi="Times New Roman" w:cs="Times New Roman"/>
          <w:b/>
          <w:bCs/>
          <w:color w:val="000000"/>
          <w:kern w:val="0"/>
          <w:sz w:val="24"/>
          <w:szCs w:val="24"/>
        </w:rPr>
        <w:t>2</w:t>
      </w:r>
      <w:r w:rsidRPr="00B77260">
        <w:rPr>
          <w:rFonts w:ascii="Times New Roman" w:hAnsi="Times New Roman" w:cs="Times New Roman"/>
          <w:b/>
          <w:bCs/>
          <w:color w:val="000000"/>
          <w:kern w:val="0"/>
          <w:sz w:val="24"/>
          <w:szCs w:val="24"/>
        </w:rPr>
        <w:t>. SUSIPAŽINIMAS SU GAUTAIS PASIŪLYMAIS</w:t>
      </w:r>
    </w:p>
    <w:p w14:paraId="6E8AC9F6"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5D72C1F9" w14:textId="20FD6DCD" w:rsidR="00F2207B" w:rsidRPr="00B77260" w:rsidRDefault="00F2207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 xml:space="preserve">.1. Pirminis susipažinimas su CVP IS priemonėmis pateiktais tiekėjų pasiūlymais vyks </w:t>
      </w:r>
      <w:r w:rsidR="00142725">
        <w:rPr>
          <w:rFonts w:ascii="Times New Roman" w:hAnsi="Times New Roman" w:cs="Times New Roman"/>
          <w:color w:val="000000"/>
          <w:kern w:val="0"/>
          <w:sz w:val="24"/>
          <w:szCs w:val="24"/>
        </w:rPr>
        <w:t>30</w:t>
      </w:r>
      <w:r w:rsidRPr="00B77260">
        <w:rPr>
          <w:rFonts w:ascii="Times New Roman" w:hAnsi="Times New Roman" w:cs="Times New Roman"/>
          <w:color w:val="000000"/>
          <w:kern w:val="0"/>
          <w:sz w:val="24"/>
          <w:szCs w:val="24"/>
        </w:rPr>
        <w:t xml:space="preserve"> min. po </w:t>
      </w:r>
      <w:r w:rsidR="006E46D3">
        <w:rPr>
          <w:rFonts w:ascii="Times New Roman" w:hAnsi="Times New Roman" w:cs="Times New Roman"/>
          <w:color w:val="000000"/>
          <w:kern w:val="0"/>
          <w:sz w:val="24"/>
          <w:szCs w:val="24"/>
        </w:rPr>
        <w:t>skelbime</w:t>
      </w:r>
      <w:r w:rsidRPr="00B77260">
        <w:rPr>
          <w:rFonts w:ascii="Times New Roman" w:hAnsi="Times New Roman" w:cs="Times New Roman"/>
          <w:color w:val="000000"/>
          <w:kern w:val="0"/>
          <w:sz w:val="24"/>
          <w:szCs w:val="24"/>
        </w:rPr>
        <w:t xml:space="preserve"> nurodytos pasiūlymų pateikimo termino pabaigos.</w:t>
      </w:r>
      <w:r w:rsidRPr="00B77260">
        <w:rPr>
          <w:rFonts w:ascii="Times New Roman" w:hAnsi="Times New Roman" w:cs="Times New Roman"/>
          <w:color w:val="000000"/>
          <w:kern w:val="0"/>
          <w:sz w:val="24"/>
          <w:szCs w:val="24"/>
        </w:rPr>
        <w:tab/>
      </w:r>
    </w:p>
    <w:p w14:paraId="708D2BF1" w14:textId="437FBF95" w:rsidR="00AF41D7" w:rsidRDefault="00F2207B" w:rsidP="00AF41D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5CF6A346" w14:textId="4D284189" w:rsidR="00753E9D" w:rsidRPr="00AF41D7" w:rsidRDefault="002A25D6" w:rsidP="00745192">
      <w:pPr>
        <w:autoSpaceDE w:val="0"/>
        <w:autoSpaceDN w:val="0"/>
        <w:adjustRightInd w:val="0"/>
        <w:spacing w:after="0" w:line="240" w:lineRule="auto"/>
        <w:ind w:firstLine="709"/>
        <w:jc w:val="both"/>
        <w:rPr>
          <w:rFonts w:ascii="Arial" w:hAnsi="Arial" w:cs="Arial"/>
          <w:color w:val="000000"/>
          <w:kern w:val="0"/>
          <w:sz w:val="24"/>
          <w:szCs w:val="24"/>
        </w:rPr>
      </w:pPr>
      <w:r w:rsidRPr="00B77260">
        <w:rPr>
          <w:rFonts w:ascii="Arial" w:hAnsi="Arial" w:cs="Arial"/>
          <w:color w:val="000000"/>
          <w:kern w:val="0"/>
          <w:sz w:val="24"/>
          <w:szCs w:val="24"/>
        </w:rPr>
        <w:tab/>
      </w:r>
    </w:p>
    <w:p w14:paraId="428BC643"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Pr>
          <w:rFonts w:ascii="Times New Roman" w:hAnsi="Times New Roman" w:cs="Times New Roman"/>
          <w:b/>
          <w:bCs/>
          <w:color w:val="000000"/>
          <w:kern w:val="0"/>
          <w:sz w:val="24"/>
          <w:szCs w:val="24"/>
        </w:rPr>
        <w:t>3</w:t>
      </w:r>
      <w:r w:rsidRPr="00B77260">
        <w:rPr>
          <w:rFonts w:ascii="Times New Roman" w:hAnsi="Times New Roman" w:cs="Times New Roman"/>
          <w:b/>
          <w:bCs/>
          <w:color w:val="000000"/>
          <w:kern w:val="0"/>
          <w:sz w:val="24"/>
          <w:szCs w:val="24"/>
        </w:rPr>
        <w:t>. PASIŪLYMŲ NAGRINĖJIMAS</w:t>
      </w:r>
    </w:p>
    <w:p w14:paraId="0741BFE6"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006B9FF1"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9" w:name="_Hlk158207251"/>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.1. </w:t>
      </w:r>
      <w:r w:rsidRPr="00D93D11">
        <w:rPr>
          <w:rFonts w:ascii="Times New Roman" w:hAnsi="Times New Roman" w:cs="Times New Roman"/>
          <w:color w:val="000000"/>
          <w:kern w:val="0"/>
          <w:sz w:val="24"/>
          <w:szCs w:val="24"/>
        </w:rPr>
        <w:t>Pasiūlymus vertins Komisija. Pasiūlymai bus vertinami tiekėjams ir (ar) jų įgaliotiesiems atstovams nedalyvaujant. Komisija toliau atlieka šias pirkimo procedūras</w:t>
      </w:r>
      <w:r w:rsidRPr="00B77260">
        <w:rPr>
          <w:rFonts w:ascii="Times New Roman" w:hAnsi="Times New Roman" w:cs="Times New Roman"/>
          <w:color w:val="000000"/>
          <w:kern w:val="0"/>
          <w:sz w:val="24"/>
          <w:szCs w:val="24"/>
        </w:rPr>
        <w:t>:</w:t>
      </w:r>
      <w:r w:rsidRPr="00B77260">
        <w:rPr>
          <w:rFonts w:ascii="Times New Roman" w:hAnsi="Times New Roman" w:cs="Times New Roman"/>
          <w:color w:val="000000"/>
          <w:kern w:val="0"/>
          <w:sz w:val="24"/>
          <w:szCs w:val="24"/>
        </w:rPr>
        <w:tab/>
      </w:r>
    </w:p>
    <w:p w14:paraId="3BE39BAB" w14:textId="77777777"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.1.1. </w:t>
      </w:r>
      <w:r w:rsidRPr="008F2C13">
        <w:rPr>
          <w:rFonts w:ascii="Times New Roman" w:hAnsi="Times New Roman" w:cs="Times New Roman"/>
          <w:color w:val="000000"/>
          <w:kern w:val="0"/>
          <w:sz w:val="24"/>
          <w:szCs w:val="24"/>
        </w:rPr>
        <w:t xml:space="preserve">tikrina ar nebuvo pasiūlytos per didelės, perkančiajai organizacijai nepriimtinos kainos. Laikoma, kad pasiūlyta kaina yra per didelė ir nepriimtina, jeigu ji viršija perkančiosios organizacijos pirkimui skirtas lėšas, </w:t>
      </w:r>
      <w:r>
        <w:rPr>
          <w:rFonts w:ascii="Times New Roman" w:hAnsi="Times New Roman" w:cs="Times New Roman"/>
          <w:color w:val="000000"/>
          <w:kern w:val="0"/>
          <w:sz w:val="24"/>
          <w:szCs w:val="24"/>
        </w:rPr>
        <w:t>nurodytas šių pirkimo sąlygų 2.1.1. p.;</w:t>
      </w:r>
    </w:p>
    <w:p w14:paraId="25D7D507"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5269B1">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5269B1">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5269B1">
        <w:rPr>
          <w:rFonts w:ascii="Times New Roman" w:hAnsi="Times New Roman" w:cs="Times New Roman"/>
          <w:color w:val="000000"/>
          <w:kern w:val="0"/>
          <w:sz w:val="24"/>
          <w:szCs w:val="24"/>
        </w:rPr>
        <w:t xml:space="preserve">. </w:t>
      </w:r>
      <w:r w:rsidRPr="005269B1">
        <w:rPr>
          <w:rFonts w:ascii="Times New Roman" w:hAnsi="Times New Roman" w:cs="Times New Roman"/>
          <w:kern w:val="0"/>
          <w:sz w:val="24"/>
          <w:szCs w:val="24"/>
        </w:rPr>
        <w:t xml:space="preserve">tikrina ar pasiūlymas pateiktas tinkamai,  ar </w:t>
      </w:r>
      <w:r w:rsidRPr="005269B1">
        <w:rPr>
          <w:rFonts w:ascii="Times New Roman" w:hAnsi="Times New Roman" w:cs="Times New Roman"/>
          <w:color w:val="000000"/>
          <w:kern w:val="0"/>
          <w:sz w:val="24"/>
          <w:szCs w:val="24"/>
        </w:rPr>
        <w:t>kartu su pasiūlymu pateikti visi privalomi dokumentai;</w:t>
      </w:r>
      <w:r w:rsidRPr="00B77260">
        <w:rPr>
          <w:rFonts w:ascii="Times New Roman" w:hAnsi="Times New Roman" w:cs="Times New Roman"/>
          <w:color w:val="000000"/>
          <w:kern w:val="0"/>
          <w:sz w:val="24"/>
          <w:szCs w:val="24"/>
        </w:rPr>
        <w:tab/>
      </w:r>
    </w:p>
    <w:p w14:paraId="64142DAE" w14:textId="77777777"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įvertina EBVPD pateiktą informaciją ir ne vėliau kaip per 3 darbo dienas raštu praneša apie šio patikrinimo rezultatus;</w:t>
      </w:r>
      <w:r w:rsidRPr="00B77260">
        <w:rPr>
          <w:rFonts w:ascii="Times New Roman" w:hAnsi="Times New Roman" w:cs="Times New Roman"/>
          <w:color w:val="000000"/>
          <w:kern w:val="0"/>
          <w:sz w:val="24"/>
          <w:szCs w:val="24"/>
        </w:rPr>
        <w:tab/>
      </w:r>
      <w:r w:rsidRPr="00B77260">
        <w:rPr>
          <w:rFonts w:ascii="Times New Roman" w:hAnsi="Times New Roman" w:cs="Times New Roman"/>
          <w:color w:val="000000"/>
          <w:kern w:val="0"/>
          <w:sz w:val="24"/>
          <w:szCs w:val="24"/>
        </w:rPr>
        <w:tab/>
      </w:r>
    </w:p>
    <w:p w14:paraId="752958A1" w14:textId="77777777"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 nustato, ar tiekėjo siūlomas pirkimo objektas atitinka pirkimo dokumentuose nustatytus </w:t>
      </w:r>
      <w:r w:rsidRPr="00307D68">
        <w:rPr>
          <w:rFonts w:ascii="Times New Roman" w:hAnsi="Times New Roman" w:cs="Times New Roman"/>
          <w:color w:val="000000"/>
          <w:kern w:val="0"/>
          <w:sz w:val="24"/>
          <w:szCs w:val="24"/>
        </w:rPr>
        <w:t>reikalavimus;</w:t>
      </w:r>
      <w:r w:rsidRPr="00307D68">
        <w:rPr>
          <w:rFonts w:ascii="Times New Roman" w:hAnsi="Times New Roman" w:cs="Times New Roman"/>
          <w:color w:val="000000"/>
          <w:kern w:val="0"/>
          <w:sz w:val="24"/>
          <w:szCs w:val="24"/>
        </w:rPr>
        <w:tab/>
      </w:r>
    </w:p>
    <w:p w14:paraId="4E3A1252" w14:textId="77777777" w:rsidR="00130F8B" w:rsidRPr="00307D68"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B3B98">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EB3B98">
        <w:rPr>
          <w:rFonts w:ascii="Times New Roman" w:hAnsi="Times New Roman" w:cs="Times New Roman"/>
          <w:color w:val="000000"/>
          <w:kern w:val="0"/>
          <w:sz w:val="24"/>
          <w:szCs w:val="24"/>
        </w:rPr>
        <w:t>.1.5. tikrina, ar tiekėjo pasiūlyme nėra nurodytos kainos apskaičiavimo klaidų;</w:t>
      </w:r>
      <w:r w:rsidRPr="00EB3B98">
        <w:rPr>
          <w:rFonts w:ascii="Times New Roman" w:hAnsi="Times New Roman" w:cs="Times New Roman"/>
          <w:color w:val="000000"/>
          <w:kern w:val="0"/>
          <w:sz w:val="24"/>
          <w:szCs w:val="24"/>
        </w:rPr>
        <w:tab/>
      </w:r>
    </w:p>
    <w:p w14:paraId="24DDBB1E" w14:textId="676B710D"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07D68">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307D68">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307D68">
        <w:rPr>
          <w:rFonts w:ascii="Times New Roman" w:hAnsi="Times New Roman" w:cs="Times New Roman"/>
          <w:color w:val="000000"/>
          <w:kern w:val="0"/>
          <w:sz w:val="24"/>
          <w:szCs w:val="24"/>
        </w:rPr>
        <w:t xml:space="preserve">. tikrina ar nebuvo pasiūlyta neįprastai maža </w:t>
      </w:r>
      <w:r>
        <w:rPr>
          <w:rFonts w:ascii="Times New Roman" w:hAnsi="Times New Roman" w:cs="Times New Roman"/>
          <w:color w:val="000000"/>
          <w:kern w:val="0"/>
          <w:sz w:val="24"/>
          <w:szCs w:val="24"/>
        </w:rPr>
        <w:t>kaina</w:t>
      </w:r>
      <w:r w:rsidRPr="00307D68">
        <w:rPr>
          <w:rFonts w:ascii="Times New Roman" w:hAnsi="Times New Roman" w:cs="Times New Roman"/>
          <w:color w:val="000000"/>
          <w:kern w:val="0"/>
          <w:sz w:val="24"/>
          <w:szCs w:val="24"/>
        </w:rPr>
        <w:t xml:space="preserve"> ir ar tiekėjas pirkimo komisijos prašymu pateikė raštišką tinkamą</w:t>
      </w:r>
      <w:r>
        <w:rPr>
          <w:rFonts w:ascii="Times New Roman" w:hAnsi="Times New Roman" w:cs="Times New Roman"/>
          <w:color w:val="000000"/>
          <w:kern w:val="0"/>
          <w:sz w:val="24"/>
          <w:szCs w:val="24"/>
        </w:rPr>
        <w:t xml:space="preserve"> kainos</w:t>
      </w:r>
      <w:r w:rsidRPr="00307D68">
        <w:rPr>
          <w:rFonts w:ascii="Times New Roman" w:hAnsi="Times New Roman" w:cs="Times New Roman"/>
          <w:color w:val="000000"/>
          <w:kern w:val="0"/>
          <w:sz w:val="24"/>
          <w:szCs w:val="24"/>
        </w:rPr>
        <w:t xml:space="preserve"> pagrįstumo įrodymą;</w:t>
      </w:r>
    </w:p>
    <w:p w14:paraId="696033E1" w14:textId="30E68AAE"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 </w:t>
      </w:r>
      <w:bookmarkEnd w:id="9"/>
      <w:r w:rsidR="00733D23" w:rsidRPr="00170621">
        <w:rPr>
          <w:rFonts w:ascii="Times New Roman" w:hAnsi="Times New Roman" w:cs="Times New Roman"/>
          <w:color w:val="000000"/>
          <w:kern w:val="0"/>
          <w:sz w:val="24"/>
          <w:szCs w:val="24"/>
        </w:rPr>
        <w:t xml:space="preserve">apskaičiuoja kiekvieno </w:t>
      </w:r>
      <w:r w:rsidR="00733D23" w:rsidRPr="005D4A31">
        <w:rPr>
          <w:rFonts w:ascii="Times New Roman" w:hAnsi="Times New Roman" w:cs="Times New Roman"/>
          <w:color w:val="000000"/>
          <w:kern w:val="0"/>
          <w:sz w:val="24"/>
          <w:szCs w:val="24"/>
        </w:rPr>
        <w:t>pasiūlymo kainos</w:t>
      </w:r>
      <w:r w:rsidR="00733D23" w:rsidRPr="00170621">
        <w:rPr>
          <w:rFonts w:ascii="Times New Roman" w:hAnsi="Times New Roman" w:cs="Times New Roman"/>
          <w:color w:val="000000"/>
          <w:kern w:val="0"/>
          <w:sz w:val="24"/>
          <w:szCs w:val="24"/>
        </w:rPr>
        <w:t xml:space="preserve"> ir kokybės santykį ir </w:t>
      </w:r>
      <w:r w:rsidRPr="00B77260">
        <w:rPr>
          <w:rFonts w:ascii="Times New Roman" w:hAnsi="Times New Roman" w:cs="Times New Roman"/>
          <w:color w:val="000000"/>
          <w:kern w:val="0"/>
          <w:sz w:val="24"/>
          <w:szCs w:val="24"/>
        </w:rPr>
        <w:t xml:space="preserve">galimo laimėtojo prašo pateikti pirkimo sąlygų </w:t>
      </w:r>
      <w:r w:rsidR="00286458">
        <w:rPr>
          <w:rFonts w:ascii="Times New Roman" w:hAnsi="Times New Roman" w:cs="Times New Roman"/>
          <w:color w:val="4472C4" w:themeColor="accent1"/>
          <w:kern w:val="0"/>
          <w:sz w:val="24"/>
          <w:szCs w:val="24"/>
          <w:u w:val="single"/>
        </w:rPr>
        <w:t>7</w:t>
      </w:r>
      <w:r w:rsidRPr="00B77260">
        <w:rPr>
          <w:rFonts w:ascii="Times New Roman" w:hAnsi="Times New Roman" w:cs="Times New Roman"/>
          <w:color w:val="4472C4" w:themeColor="accent1"/>
          <w:kern w:val="0"/>
          <w:sz w:val="24"/>
          <w:szCs w:val="24"/>
          <w:u w:val="single"/>
        </w:rPr>
        <w:t xml:space="preserve"> priede „Kvalifikacijos reikalavimai tiekėjui“</w:t>
      </w:r>
      <w:r w:rsidRPr="00B77260">
        <w:rPr>
          <w:rFonts w:ascii="Times New Roman" w:hAnsi="Times New Roman" w:cs="Times New Roman"/>
          <w:color w:val="000000"/>
          <w:kern w:val="0"/>
          <w:sz w:val="24"/>
          <w:szCs w:val="24"/>
        </w:rPr>
        <w:t xml:space="preserve"> nurodytus dokumentus patvirtinančius tiekėjo kvalifikaciją (jei </w:t>
      </w:r>
      <w:r w:rsidRPr="000F54CF">
        <w:rPr>
          <w:rFonts w:ascii="Times New Roman" w:hAnsi="Times New Roman" w:cs="Times New Roman"/>
          <w:color w:val="000000"/>
          <w:kern w:val="0"/>
          <w:sz w:val="24"/>
          <w:szCs w:val="24"/>
        </w:rPr>
        <w:t xml:space="preserve">taikoma). </w:t>
      </w:r>
      <w:r w:rsidRPr="00B77260">
        <w:rPr>
          <w:rFonts w:ascii="Times New Roman" w:hAnsi="Times New Roman" w:cs="Times New Roman"/>
          <w:color w:val="000000"/>
          <w:kern w:val="0"/>
          <w:sz w:val="24"/>
          <w:szCs w:val="24"/>
        </w:rPr>
        <w:t xml:space="preserve">Gavusi dokumentus, Komisija patikrina ar galimas laimėtojas atitinka pirkimo sąlygų </w:t>
      </w:r>
      <w:r w:rsidR="00286458">
        <w:rPr>
          <w:rFonts w:ascii="Times New Roman" w:hAnsi="Times New Roman" w:cs="Times New Roman"/>
          <w:color w:val="4472C4" w:themeColor="accent1"/>
          <w:kern w:val="0"/>
          <w:sz w:val="24"/>
          <w:szCs w:val="24"/>
          <w:u w:val="single"/>
        </w:rPr>
        <w:t>7</w:t>
      </w:r>
      <w:r w:rsidRPr="00B77260">
        <w:rPr>
          <w:rFonts w:ascii="Times New Roman" w:hAnsi="Times New Roman" w:cs="Times New Roman"/>
          <w:color w:val="4472C4" w:themeColor="accent1"/>
          <w:kern w:val="0"/>
          <w:sz w:val="24"/>
          <w:szCs w:val="24"/>
          <w:u w:val="single"/>
        </w:rPr>
        <w:t xml:space="preserve"> priede „Kvalifikacijos reikalavimai tiekėjui“</w:t>
      </w:r>
      <w:r w:rsidRPr="00B77260">
        <w:rPr>
          <w:rFonts w:ascii="Times New Roman" w:hAnsi="Times New Roman" w:cs="Times New Roman"/>
          <w:color w:val="000000"/>
          <w:kern w:val="0"/>
          <w:sz w:val="24"/>
          <w:szCs w:val="24"/>
        </w:rPr>
        <w:t xml:space="preserve"> nurodytus kvalifikacijos reikalavimus (jei taikomi), kokybės vadybos sistemos standartus (jei taikomi) ir aplinkos apsaugos vadybos sistemos standartus (jei taikomi)</w:t>
      </w:r>
      <w:r>
        <w:rPr>
          <w:rFonts w:ascii="Times New Roman" w:hAnsi="Times New Roman" w:cs="Times New Roman"/>
          <w:color w:val="000000"/>
          <w:kern w:val="0"/>
          <w:sz w:val="24"/>
          <w:szCs w:val="24"/>
        </w:rPr>
        <w:t xml:space="preserve">. </w:t>
      </w:r>
      <w:r w:rsidRPr="00753E9D">
        <w:rPr>
          <w:rFonts w:ascii="Times New Roman" w:hAnsi="Times New Roman" w:cs="Times New Roman"/>
          <w:color w:val="000000"/>
          <w:kern w:val="0"/>
          <w:sz w:val="24"/>
          <w:szCs w:val="24"/>
        </w:rPr>
        <w:t>Perkančioji</w:t>
      </w:r>
      <w:r w:rsidRPr="00405034">
        <w:rPr>
          <w:rFonts w:ascii="Times New Roman" w:hAnsi="Times New Roman" w:cs="Times New Roman"/>
          <w:color w:val="000000"/>
          <w:kern w:val="0"/>
          <w:sz w:val="24"/>
          <w:szCs w:val="24"/>
        </w:rPr>
        <w:t xml:space="preserve"> organizacija, siekdama įsitikinti pirkimo sąlygų </w:t>
      </w:r>
      <w:r w:rsidR="00E77BFD">
        <w:rPr>
          <w:rFonts w:ascii="Times New Roman" w:hAnsi="Times New Roman" w:cs="Times New Roman"/>
          <w:color w:val="4472C4" w:themeColor="accent1"/>
          <w:kern w:val="0"/>
          <w:sz w:val="24"/>
          <w:szCs w:val="24"/>
          <w:u w:val="single"/>
        </w:rPr>
        <w:t>6</w:t>
      </w:r>
      <w:r w:rsidRPr="00405034">
        <w:rPr>
          <w:rFonts w:ascii="Times New Roman" w:hAnsi="Times New Roman" w:cs="Times New Roman"/>
          <w:color w:val="4472C4" w:themeColor="accent1"/>
          <w:kern w:val="0"/>
          <w:sz w:val="24"/>
          <w:szCs w:val="24"/>
          <w:u w:val="single"/>
        </w:rPr>
        <w:t xml:space="preserve"> priede „Pašalinimo pagrindai“ </w:t>
      </w:r>
      <w:r w:rsidRPr="00405034">
        <w:rPr>
          <w:rFonts w:ascii="Times New Roman" w:hAnsi="Times New Roman" w:cs="Times New Roman"/>
          <w:color w:val="000000"/>
          <w:kern w:val="0"/>
          <w:sz w:val="24"/>
          <w:szCs w:val="24"/>
        </w:rPr>
        <w:t xml:space="preserve">nurodytų Pašalinimo pagrindų nebuvimu, įrodančių dokumentų iš galimo laimėtojo prašys tik tuo atveju, </w:t>
      </w:r>
      <w:r w:rsidRPr="007B5F8E">
        <w:rPr>
          <w:rFonts w:ascii="Times New Roman" w:hAnsi="Times New Roman" w:cs="Times New Roman"/>
          <w:color w:val="000000"/>
          <w:kern w:val="0"/>
          <w:sz w:val="24"/>
          <w:szCs w:val="24"/>
        </w:rPr>
        <w:t>jei kils pagrįstų abejonių dėl tiekėjo patikimumo</w:t>
      </w:r>
      <w:r>
        <w:rPr>
          <w:rFonts w:ascii="Times New Roman" w:hAnsi="Times New Roman" w:cs="Times New Roman"/>
          <w:color w:val="000000"/>
          <w:kern w:val="0"/>
          <w:sz w:val="24"/>
          <w:szCs w:val="24"/>
        </w:rPr>
        <w:t>;</w:t>
      </w:r>
      <w:r w:rsidRPr="00B77260">
        <w:rPr>
          <w:rFonts w:ascii="Times New Roman" w:hAnsi="Times New Roman" w:cs="Times New Roman"/>
          <w:color w:val="000000"/>
          <w:kern w:val="0"/>
          <w:sz w:val="24"/>
          <w:szCs w:val="24"/>
        </w:rPr>
        <w:tab/>
      </w:r>
      <w:r w:rsidRPr="00B77260">
        <w:rPr>
          <w:rFonts w:ascii="Times New Roman" w:hAnsi="Times New Roman" w:cs="Times New Roman"/>
          <w:color w:val="000000"/>
          <w:kern w:val="0"/>
          <w:sz w:val="24"/>
          <w:szCs w:val="24"/>
        </w:rPr>
        <w:tab/>
      </w:r>
    </w:p>
    <w:p w14:paraId="2AB3319B"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sudaro pasiūlymų eilę ir nustato pirkimo laimėtoją;</w:t>
      </w:r>
      <w:r w:rsidRPr="00B77260">
        <w:rPr>
          <w:rFonts w:ascii="Times New Roman" w:hAnsi="Times New Roman" w:cs="Times New Roman"/>
          <w:color w:val="000000"/>
          <w:kern w:val="0"/>
          <w:sz w:val="24"/>
          <w:szCs w:val="24"/>
        </w:rPr>
        <w:tab/>
      </w:r>
    </w:p>
    <w:p w14:paraId="3782CC3E"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tiekėją, kurio pasiūlymas pripažintas laimėjusiu, kviečia sudaryti pirkimo sutartį.</w:t>
      </w:r>
    </w:p>
    <w:p w14:paraId="2FE2448F"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p>
    <w:p w14:paraId="166CFA38"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.3. </w:t>
      </w:r>
      <w:r w:rsidRPr="00D93D11">
        <w:rPr>
          <w:rFonts w:ascii="Times New Roman" w:hAnsi="Times New Roman" w:cs="Times New Roman"/>
          <w:color w:val="000000"/>
          <w:kern w:val="0"/>
          <w:sz w:val="24"/>
          <w:szCs w:val="24"/>
        </w:rPr>
        <w:t xml:space="preserve">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w:t>
      </w:r>
      <w:r w:rsidRPr="00D93D11">
        <w:rPr>
          <w:rFonts w:ascii="Times New Roman" w:hAnsi="Times New Roman" w:cs="Times New Roman"/>
          <w:color w:val="000000"/>
          <w:kern w:val="0"/>
          <w:sz w:val="24"/>
          <w:szCs w:val="24"/>
        </w:rPr>
        <w:lastRenderedPageBreak/>
        <w:t>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p>
    <w:p w14:paraId="6DC7E8C5"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B77260">
        <w:rPr>
          <w:rFonts w:ascii="Times New Roman" w:hAnsi="Times New Roman" w:cs="Times New Roman"/>
          <w:color w:val="000000"/>
          <w:kern w:val="0"/>
          <w:sz w:val="24"/>
          <w:szCs w:val="24"/>
        </w:rPr>
        <w:tab/>
      </w:r>
    </w:p>
    <w:p w14:paraId="2939B0C6"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.5. Jeigu tiekėjas savo pasiūlyme pateikia reikalaujamų dokumentų tinkamai patvirtintas kopijas, perkančioji organizacija turi teisę prašyti tiekėjo, kad jis pirkimo komisijai parodytų atitinkamų dokumentų originalus.</w:t>
      </w:r>
      <w:r w:rsidRPr="00B77260">
        <w:rPr>
          <w:rFonts w:ascii="Times New Roman" w:hAnsi="Times New Roman" w:cs="Times New Roman"/>
          <w:color w:val="000000"/>
          <w:kern w:val="0"/>
          <w:sz w:val="24"/>
          <w:szCs w:val="24"/>
        </w:rPr>
        <w:tab/>
      </w:r>
    </w:p>
    <w:p w14:paraId="253F624A"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B77260">
        <w:rPr>
          <w:rFonts w:ascii="Times New Roman" w:hAnsi="Times New Roman" w:cs="Times New Roman"/>
          <w:color w:val="000000"/>
          <w:kern w:val="0"/>
          <w:sz w:val="24"/>
          <w:szCs w:val="24"/>
        </w:rPr>
        <w:tab/>
      </w:r>
    </w:p>
    <w:p w14:paraId="0BAA79DE" w14:textId="77777777"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75F7024A" w14:textId="77777777" w:rsidR="00B41DA8" w:rsidRDefault="00B41DA8" w:rsidP="009805C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0717F16A" w14:textId="522F1811" w:rsidR="00B41DA8" w:rsidRPr="00EE2852" w:rsidRDefault="00B41DA8" w:rsidP="00B41DA8">
      <w:pPr>
        <w:autoSpaceDE w:val="0"/>
        <w:autoSpaceDN w:val="0"/>
        <w:adjustRightInd w:val="0"/>
        <w:spacing w:after="0" w:line="240" w:lineRule="auto"/>
        <w:jc w:val="center"/>
        <w:rPr>
          <w:rFonts w:ascii="Times New Roman" w:hAnsi="Times New Roman" w:cs="Times New Roman"/>
          <w:color w:val="000000"/>
          <w:kern w:val="0"/>
          <w:sz w:val="24"/>
          <w:szCs w:val="24"/>
        </w:rPr>
      </w:pPr>
      <w:bookmarkStart w:id="10" w:name="_Hlk182302655"/>
      <w:r w:rsidRPr="00EE2852">
        <w:rPr>
          <w:rFonts w:ascii="Times New Roman" w:hAnsi="Times New Roman" w:cs="Times New Roman"/>
          <w:b/>
          <w:bCs/>
          <w:color w:val="000000"/>
          <w:kern w:val="0"/>
          <w:sz w:val="24"/>
          <w:szCs w:val="24"/>
        </w:rPr>
        <w:t>1</w:t>
      </w:r>
      <w:r w:rsidR="00130F8B">
        <w:rPr>
          <w:rFonts w:ascii="Times New Roman" w:hAnsi="Times New Roman" w:cs="Times New Roman"/>
          <w:b/>
          <w:bCs/>
          <w:color w:val="000000"/>
          <w:kern w:val="0"/>
          <w:sz w:val="24"/>
          <w:szCs w:val="24"/>
        </w:rPr>
        <w:t>4</w:t>
      </w:r>
      <w:r w:rsidRPr="00EE2852">
        <w:rPr>
          <w:rFonts w:ascii="Times New Roman" w:hAnsi="Times New Roman" w:cs="Times New Roman"/>
          <w:b/>
          <w:bCs/>
          <w:color w:val="000000"/>
          <w:kern w:val="0"/>
          <w:sz w:val="24"/>
          <w:szCs w:val="24"/>
        </w:rPr>
        <w:t>. ELEKTRONINIS AUKCIONAS</w:t>
      </w:r>
    </w:p>
    <w:p w14:paraId="3C952588" w14:textId="77777777" w:rsidR="00B41DA8" w:rsidRPr="00EE2852" w:rsidRDefault="00B41DA8" w:rsidP="00B41DA8">
      <w:pPr>
        <w:autoSpaceDE w:val="0"/>
        <w:autoSpaceDN w:val="0"/>
        <w:adjustRightInd w:val="0"/>
        <w:spacing w:after="0" w:line="240" w:lineRule="auto"/>
        <w:jc w:val="center"/>
        <w:rPr>
          <w:rFonts w:ascii="Times New Roman" w:hAnsi="Times New Roman" w:cs="Times New Roman"/>
          <w:color w:val="000000"/>
          <w:kern w:val="0"/>
        </w:rPr>
      </w:pPr>
    </w:p>
    <w:p w14:paraId="09122153" w14:textId="6CF40BB1" w:rsidR="009C451B" w:rsidRPr="006B72BC" w:rsidRDefault="00B41DA8" w:rsidP="006B72B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4</w:t>
      </w:r>
      <w:r w:rsidRPr="00EE2852">
        <w:rPr>
          <w:rFonts w:ascii="Times New Roman" w:hAnsi="Times New Roman" w:cs="Times New Roman"/>
          <w:color w:val="000000"/>
          <w:kern w:val="0"/>
          <w:sz w:val="24"/>
          <w:szCs w:val="24"/>
        </w:rPr>
        <w:t xml:space="preserve">.1. </w:t>
      </w:r>
      <w:bookmarkEnd w:id="10"/>
      <w:r w:rsidR="0096425E" w:rsidRPr="0096425E">
        <w:rPr>
          <w:rFonts w:ascii="Times New Roman" w:hAnsi="Times New Roman" w:cs="Times New Roman"/>
          <w:color w:val="000000"/>
          <w:kern w:val="0"/>
          <w:sz w:val="24"/>
          <w:szCs w:val="24"/>
        </w:rPr>
        <w:t>Perkančioji organizacija pirkime netaikys elektroninio aukciono.</w:t>
      </w:r>
    </w:p>
    <w:p w14:paraId="430A9819" w14:textId="77777777" w:rsidR="000F54CF" w:rsidRPr="00B77260" w:rsidRDefault="000F54CF" w:rsidP="00BF1616">
      <w:pPr>
        <w:autoSpaceDE w:val="0"/>
        <w:autoSpaceDN w:val="0"/>
        <w:adjustRightInd w:val="0"/>
        <w:spacing w:after="0" w:line="240" w:lineRule="auto"/>
        <w:rPr>
          <w:rFonts w:ascii="Times New Roman" w:hAnsi="Times New Roman" w:cs="Times New Roman"/>
          <w:color w:val="000000"/>
          <w:kern w:val="0"/>
          <w:sz w:val="24"/>
          <w:szCs w:val="24"/>
        </w:rPr>
      </w:pPr>
    </w:p>
    <w:p w14:paraId="4BBF340B"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Pr>
          <w:rFonts w:ascii="Times New Roman" w:hAnsi="Times New Roman" w:cs="Times New Roman"/>
          <w:b/>
          <w:bCs/>
          <w:color w:val="000000"/>
          <w:kern w:val="0"/>
          <w:sz w:val="24"/>
          <w:szCs w:val="24"/>
        </w:rPr>
        <w:t>5</w:t>
      </w:r>
      <w:r w:rsidRPr="00B77260">
        <w:rPr>
          <w:rFonts w:ascii="Times New Roman" w:hAnsi="Times New Roman" w:cs="Times New Roman"/>
          <w:b/>
          <w:bCs/>
          <w:color w:val="000000"/>
          <w:kern w:val="0"/>
          <w:sz w:val="24"/>
          <w:szCs w:val="24"/>
        </w:rPr>
        <w:t>. PASIŪLYMŲ ATMETIMO PRIEŽASTYS</w:t>
      </w:r>
    </w:p>
    <w:p w14:paraId="013C6231"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048F9D43"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1" w:name="_Hlk158207266"/>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 Pirkimo komisija atmeta pasiūlymą, jeigu:</w:t>
      </w:r>
      <w:r w:rsidRPr="00B77260">
        <w:rPr>
          <w:rFonts w:ascii="Times New Roman" w:hAnsi="Times New Roman" w:cs="Times New Roman"/>
          <w:color w:val="000000"/>
          <w:kern w:val="0"/>
          <w:sz w:val="24"/>
          <w:szCs w:val="24"/>
        </w:rPr>
        <w:tab/>
      </w:r>
    </w:p>
    <w:p w14:paraId="1490D44F" w14:textId="77777777"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.1.1. tiekėjas pasiūlymą ar jo dalį pateikė ne CVP IS priemonėmis;</w:t>
      </w:r>
    </w:p>
    <w:p w14:paraId="404C2FA7" w14:textId="77777777" w:rsidR="00733D23" w:rsidRDefault="00130F8B" w:rsidP="00130F8B">
      <w:pPr>
        <w:autoSpaceDE w:val="0"/>
        <w:autoSpaceDN w:val="0"/>
        <w:adjustRightInd w:val="0"/>
        <w:spacing w:after="0" w:line="240" w:lineRule="auto"/>
        <w:ind w:firstLine="851"/>
        <w:jc w:val="both"/>
        <w:rPr>
          <w:rFonts w:ascii="Times New Roman" w:hAnsi="Times New Roman" w:cs="Times New Roman"/>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 xml:space="preserve">.1.2. </w:t>
      </w:r>
      <w:r w:rsidRPr="009F4E70">
        <w:rPr>
          <w:rFonts w:ascii="Times New Roman" w:hAnsi="Times New Roman" w:cs="Times New Roman"/>
          <w:sz w:val="24"/>
          <w:szCs w:val="24"/>
        </w:rPr>
        <w:t>tiekėjas iki susipažinimo su pasiūlymais pradžios nepateikė pasiūlymo iššifravimo slaptažodžio;</w:t>
      </w:r>
      <w:r w:rsidRPr="00D5746C">
        <w:rPr>
          <w:rFonts w:ascii="Times New Roman" w:hAnsi="Times New Roman" w:cs="Times New Roman"/>
          <w:kern w:val="0"/>
          <w:sz w:val="24"/>
          <w:szCs w:val="24"/>
        </w:rPr>
        <w:tab/>
      </w:r>
    </w:p>
    <w:p w14:paraId="1E30715E" w14:textId="05421CDF" w:rsidR="0069716C" w:rsidRDefault="0069716C" w:rsidP="00130F8B">
      <w:pPr>
        <w:autoSpaceDE w:val="0"/>
        <w:autoSpaceDN w:val="0"/>
        <w:adjustRightInd w:val="0"/>
        <w:spacing w:after="0" w:line="240" w:lineRule="auto"/>
        <w:ind w:firstLine="851"/>
        <w:jc w:val="both"/>
        <w:rPr>
          <w:rFonts w:ascii="Times New Roman" w:hAnsi="Times New Roman" w:cs="Times New Roman"/>
          <w:kern w:val="0"/>
          <w:sz w:val="24"/>
          <w:szCs w:val="24"/>
        </w:rPr>
      </w:pPr>
      <w:r>
        <w:rPr>
          <w:rFonts w:ascii="Times New Roman" w:hAnsi="Times New Roman" w:cs="Times New Roman"/>
          <w:kern w:val="0"/>
          <w:sz w:val="24"/>
          <w:szCs w:val="24"/>
        </w:rPr>
        <w:t xml:space="preserve">15.1.3. </w:t>
      </w:r>
      <w:r w:rsidRPr="00BF4771">
        <w:rPr>
          <w:rFonts w:ascii="Times New Roman" w:hAnsi="Times New Roman" w:cs="Times New Roman"/>
          <w:kern w:val="0"/>
          <w:sz w:val="24"/>
          <w:szCs w:val="24"/>
        </w:rPr>
        <w:t>tiekėjas pasiūlyme nenurodo siūlomos mokėti darbo užmokesčio mėnesio medianos. Šiuo atveju jo pasiūlymas atmetamas kaip neatitinkantis pirkimo dokumentuose nustatytų reikalavimų;</w:t>
      </w:r>
    </w:p>
    <w:p w14:paraId="132D85D2" w14:textId="25DD269C" w:rsidR="00130F8B" w:rsidRPr="00B77260" w:rsidRDefault="00733D23" w:rsidP="0069716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86458">
        <w:rPr>
          <w:rFonts w:ascii="Times New Roman" w:hAnsi="Times New Roman" w:cs="Times New Roman"/>
          <w:kern w:val="0"/>
          <w:sz w:val="24"/>
          <w:szCs w:val="24"/>
        </w:rPr>
        <w:t>15.1.</w:t>
      </w:r>
      <w:r w:rsidR="0069716C">
        <w:rPr>
          <w:rFonts w:ascii="Times New Roman" w:hAnsi="Times New Roman" w:cs="Times New Roman"/>
          <w:kern w:val="0"/>
          <w:sz w:val="24"/>
          <w:szCs w:val="24"/>
        </w:rPr>
        <w:t>4</w:t>
      </w:r>
      <w:r w:rsidRPr="00286458">
        <w:rPr>
          <w:rFonts w:ascii="Times New Roman" w:hAnsi="Times New Roman" w:cs="Times New Roman"/>
          <w:kern w:val="0"/>
          <w:sz w:val="24"/>
          <w:szCs w:val="24"/>
        </w:rPr>
        <w:t>. apskaičiuota</w:t>
      </w:r>
      <w:r w:rsidRPr="004966C4">
        <w:rPr>
          <w:rFonts w:ascii="Times New Roman" w:hAnsi="Times New Roman" w:cs="Times New Roman"/>
          <w:kern w:val="0"/>
          <w:sz w:val="24"/>
          <w:szCs w:val="24"/>
        </w:rPr>
        <w:t xml:space="preserve"> T</w:t>
      </w:r>
      <w:r w:rsidRPr="004966C4">
        <w:rPr>
          <w:rFonts w:ascii="Times New Roman" w:hAnsi="Times New Roman" w:cs="Times New Roman"/>
          <w:kern w:val="0"/>
          <w:sz w:val="24"/>
          <w:szCs w:val="24"/>
          <w:vertAlign w:val="subscript"/>
        </w:rPr>
        <w:t>i</w:t>
      </w:r>
      <w:r w:rsidRPr="004966C4">
        <w:rPr>
          <w:rFonts w:ascii="Times New Roman" w:hAnsi="Times New Roman" w:cs="Times New Roman"/>
          <w:kern w:val="0"/>
          <w:sz w:val="24"/>
          <w:szCs w:val="24"/>
        </w:rPr>
        <w:t xml:space="preserve"> reikšmė mažesnė už 0</w:t>
      </w:r>
      <w:r>
        <w:rPr>
          <w:rFonts w:ascii="Times New Roman" w:hAnsi="Times New Roman" w:cs="Times New Roman"/>
          <w:kern w:val="0"/>
          <w:sz w:val="24"/>
          <w:szCs w:val="24"/>
        </w:rPr>
        <w:t xml:space="preserve">. </w:t>
      </w:r>
      <w:r w:rsidRPr="00EB3B98">
        <w:rPr>
          <w:rFonts w:ascii="Times New Roman" w:hAnsi="Times New Roman" w:cs="Times New Roman"/>
          <w:color w:val="000000"/>
          <w:kern w:val="0"/>
          <w:sz w:val="24"/>
          <w:szCs w:val="24"/>
        </w:rPr>
        <w:t>Šiuo atveju jo pasiūlymas atmetamas kaip neatitinkantis pirkimo dokumentuose nustatytų reikalavimų;</w:t>
      </w:r>
      <w:r w:rsidR="00130F8B" w:rsidRPr="00B77260">
        <w:rPr>
          <w:rFonts w:ascii="Times New Roman" w:hAnsi="Times New Roman" w:cs="Times New Roman"/>
          <w:color w:val="000000"/>
          <w:kern w:val="0"/>
          <w:sz w:val="24"/>
          <w:szCs w:val="24"/>
        </w:rPr>
        <w:tab/>
      </w:r>
    </w:p>
    <w:p w14:paraId="54737674" w14:textId="2CC532BE"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w:t>
      </w:r>
      <w:r w:rsidR="0069716C">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 xml:space="preserve">. pasiūlymą pateikęs tiekėjas turi būti pašalinamas iš pirkimo procedūros pagal pirkimo sąlygų </w:t>
      </w:r>
      <w:r w:rsidR="00E77BFD">
        <w:rPr>
          <w:rFonts w:ascii="Times New Roman" w:hAnsi="Times New Roman" w:cs="Times New Roman"/>
          <w:color w:val="4472C4" w:themeColor="accent1"/>
          <w:kern w:val="0"/>
          <w:sz w:val="24"/>
          <w:szCs w:val="24"/>
          <w:u w:val="single"/>
        </w:rPr>
        <w:t>6</w:t>
      </w:r>
      <w:r w:rsidRPr="00B77260">
        <w:rPr>
          <w:rFonts w:ascii="Times New Roman" w:hAnsi="Times New Roman" w:cs="Times New Roman"/>
          <w:color w:val="4472C4" w:themeColor="accent1"/>
          <w:kern w:val="0"/>
          <w:sz w:val="24"/>
          <w:szCs w:val="24"/>
          <w:u w:val="single"/>
        </w:rPr>
        <w:t xml:space="preserve"> priede „Pašalinimo pagrindai“</w:t>
      </w:r>
      <w:r w:rsidRPr="00B77260">
        <w:rPr>
          <w:rFonts w:ascii="Times New Roman" w:hAnsi="Times New Roman" w:cs="Times New Roman"/>
          <w:color w:val="4472C4" w:themeColor="accent1"/>
          <w:kern w:val="0"/>
          <w:sz w:val="24"/>
          <w:szCs w:val="24"/>
        </w:rPr>
        <w:t xml:space="preserve"> </w:t>
      </w:r>
      <w:r w:rsidRPr="00F40741">
        <w:rPr>
          <w:rFonts w:ascii="Times New Roman" w:hAnsi="Times New Roman" w:cs="Times New Roman"/>
          <w:color w:val="000000"/>
          <w:kern w:val="0"/>
          <w:sz w:val="24"/>
          <w:szCs w:val="24"/>
        </w:rPr>
        <w:t>nustatytus reikalavimus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arba perkančiosios organizacijos prašymu nepateikė ar nepatikslino pateiktų netikslių ar neišsamių duomenų apie pašalinimo pagrindų nebuvimą CVP IS priemonėmis;</w:t>
      </w:r>
    </w:p>
    <w:p w14:paraId="6C940FC5" w14:textId="176300BE"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lastRenderedPageBreak/>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w:t>
      </w:r>
      <w:r w:rsidR="0069716C">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 pasiūlymą pateikęs tiekėjas neatitinka pirkimo sąlygų </w:t>
      </w:r>
      <w:r w:rsidR="00286458">
        <w:rPr>
          <w:rFonts w:ascii="Times New Roman" w:hAnsi="Times New Roman" w:cs="Times New Roman"/>
          <w:color w:val="4472C4" w:themeColor="accent1"/>
          <w:kern w:val="0"/>
          <w:sz w:val="24"/>
          <w:szCs w:val="24"/>
          <w:u w:val="single"/>
        </w:rPr>
        <w:t>7</w:t>
      </w:r>
      <w:r w:rsidRPr="00B77260">
        <w:rPr>
          <w:rFonts w:ascii="Times New Roman" w:hAnsi="Times New Roman" w:cs="Times New Roman"/>
          <w:color w:val="4472C4" w:themeColor="accent1"/>
          <w:kern w:val="0"/>
          <w:sz w:val="24"/>
          <w:szCs w:val="24"/>
          <w:u w:val="single"/>
        </w:rPr>
        <w:t xml:space="preserve"> priede „Kvalifikacijos reikalavimai tiekėjui“</w:t>
      </w:r>
      <w:r w:rsidRPr="00B77260">
        <w:rPr>
          <w:rFonts w:ascii="Times New Roman" w:hAnsi="Times New Roman" w:cs="Times New Roman"/>
          <w:color w:val="4472C4" w:themeColor="accent1"/>
          <w:kern w:val="0"/>
          <w:sz w:val="24"/>
          <w:szCs w:val="24"/>
        </w:rPr>
        <w:t xml:space="preserve"> </w:t>
      </w:r>
      <w:r w:rsidRPr="00F40741">
        <w:rPr>
          <w:rFonts w:ascii="Times New Roman" w:hAnsi="Times New Roman" w:cs="Times New Roman"/>
          <w:color w:val="000000"/>
          <w:kern w:val="0"/>
          <w:sz w:val="24"/>
          <w:szCs w:val="24"/>
        </w:rPr>
        <w:t>nustatytų minimalių 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r w:rsidRPr="00B77260">
        <w:rPr>
          <w:rFonts w:ascii="Times New Roman" w:hAnsi="Times New Roman" w:cs="Times New Roman"/>
          <w:color w:val="000000"/>
          <w:kern w:val="0"/>
          <w:sz w:val="24"/>
          <w:szCs w:val="24"/>
        </w:rPr>
        <w:tab/>
      </w:r>
    </w:p>
    <w:p w14:paraId="072DDD80" w14:textId="6D02EB6B"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w:t>
      </w:r>
      <w:r w:rsidR="0069716C">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pasiūlymas neatitinka pirkimo dokumentuose nustatytų reikalavimų;</w:t>
      </w:r>
      <w:r w:rsidRPr="00B77260">
        <w:rPr>
          <w:rFonts w:ascii="Times New Roman" w:hAnsi="Times New Roman" w:cs="Times New Roman"/>
          <w:color w:val="000000"/>
          <w:kern w:val="0"/>
          <w:sz w:val="24"/>
          <w:szCs w:val="24"/>
        </w:rPr>
        <w:tab/>
      </w:r>
    </w:p>
    <w:p w14:paraId="05971E64" w14:textId="53578524"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w:t>
      </w:r>
      <w:r w:rsidR="0069716C">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xml:space="preserve">. </w:t>
      </w:r>
      <w:r w:rsidRPr="00307D68">
        <w:rPr>
          <w:rFonts w:ascii="Times New Roman" w:hAnsi="Times New Roman" w:cs="Times New Roman"/>
          <w:color w:val="000000"/>
          <w:kern w:val="0"/>
          <w:sz w:val="24"/>
          <w:szCs w:val="24"/>
        </w:rPr>
        <w:t>pasiūlyta</w:t>
      </w:r>
      <w:r>
        <w:rPr>
          <w:rFonts w:ascii="Times New Roman" w:hAnsi="Times New Roman" w:cs="Times New Roman"/>
          <w:color w:val="000000"/>
          <w:kern w:val="0"/>
          <w:sz w:val="24"/>
          <w:szCs w:val="24"/>
        </w:rPr>
        <w:t xml:space="preserve"> kaina</w:t>
      </w:r>
      <w:r w:rsidRPr="00307D68">
        <w:rPr>
          <w:rFonts w:ascii="Times New Roman" w:hAnsi="Times New Roman" w:cs="Times New Roman"/>
          <w:color w:val="000000"/>
          <w:kern w:val="0"/>
          <w:sz w:val="24"/>
          <w:szCs w:val="24"/>
        </w:rPr>
        <w:t xml:space="preserve"> yra per</w:t>
      </w:r>
      <w:r w:rsidRPr="00B77260">
        <w:rPr>
          <w:rFonts w:ascii="Times New Roman" w:hAnsi="Times New Roman" w:cs="Times New Roman"/>
          <w:color w:val="000000"/>
          <w:kern w:val="0"/>
          <w:sz w:val="24"/>
          <w:szCs w:val="24"/>
        </w:rPr>
        <w:t xml:space="preserve"> didel</w:t>
      </w:r>
      <w:r>
        <w:rPr>
          <w:rFonts w:ascii="Times New Roman" w:hAnsi="Times New Roman" w:cs="Times New Roman"/>
          <w:color w:val="000000"/>
          <w:kern w:val="0"/>
          <w:sz w:val="24"/>
          <w:szCs w:val="24"/>
        </w:rPr>
        <w:t>ė</w:t>
      </w:r>
      <w:r w:rsidRPr="00B77260">
        <w:rPr>
          <w:rFonts w:ascii="Times New Roman" w:hAnsi="Times New Roman" w:cs="Times New Roman"/>
          <w:color w:val="000000"/>
          <w:kern w:val="0"/>
          <w:sz w:val="24"/>
          <w:szCs w:val="24"/>
        </w:rPr>
        <w:t xml:space="preserve"> ir nepriimtina</w:t>
      </w:r>
      <w:r>
        <w:rPr>
          <w:rFonts w:ascii="Times New Roman" w:hAnsi="Times New Roman" w:cs="Times New Roman"/>
          <w:color w:val="000000"/>
          <w:kern w:val="0"/>
          <w:sz w:val="24"/>
          <w:szCs w:val="24"/>
        </w:rPr>
        <w:t xml:space="preserve">. </w:t>
      </w:r>
      <w:r w:rsidRPr="00EB3B98">
        <w:rPr>
          <w:rFonts w:ascii="Times New Roman" w:hAnsi="Times New Roman" w:cs="Times New Roman"/>
          <w:color w:val="000000"/>
          <w:kern w:val="0"/>
          <w:sz w:val="24"/>
          <w:szCs w:val="24"/>
        </w:rPr>
        <w:t>Šiuo atveju jo pasiūlymas atmetamas kaip neatitinkantis pirkimo dokumentuose nustatytų reikalavimų;</w:t>
      </w:r>
      <w:r w:rsidRPr="005269B1">
        <w:rPr>
          <w:rFonts w:ascii="Times New Roman" w:hAnsi="Times New Roman" w:cs="Times New Roman"/>
          <w:color w:val="000000"/>
          <w:kern w:val="0"/>
          <w:sz w:val="24"/>
          <w:szCs w:val="24"/>
        </w:rPr>
        <w:tab/>
      </w:r>
    </w:p>
    <w:p w14:paraId="1175A039" w14:textId="6DDE9CB0"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B3B98">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EB3B98">
        <w:rPr>
          <w:rFonts w:ascii="Times New Roman" w:hAnsi="Times New Roman" w:cs="Times New Roman"/>
          <w:color w:val="000000"/>
          <w:kern w:val="0"/>
          <w:sz w:val="24"/>
          <w:szCs w:val="24"/>
        </w:rPr>
        <w:t>.1.</w:t>
      </w:r>
      <w:r w:rsidR="0069716C">
        <w:rPr>
          <w:rFonts w:ascii="Times New Roman" w:hAnsi="Times New Roman" w:cs="Times New Roman"/>
          <w:color w:val="000000"/>
          <w:kern w:val="0"/>
          <w:sz w:val="24"/>
          <w:szCs w:val="24"/>
        </w:rPr>
        <w:t>9</w:t>
      </w:r>
      <w:r w:rsidRPr="00EB3B98">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EB3B98">
        <w:rPr>
          <w:rFonts w:ascii="Times New Roman" w:hAnsi="Times New Roman" w:cs="Times New Roman"/>
          <w:color w:val="000000"/>
          <w:kern w:val="0"/>
          <w:sz w:val="24"/>
          <w:szCs w:val="24"/>
        </w:rPr>
        <w:tab/>
      </w:r>
      <w:r w:rsidRPr="00B77260">
        <w:rPr>
          <w:rFonts w:ascii="Times New Roman" w:hAnsi="Times New Roman" w:cs="Times New Roman"/>
          <w:color w:val="000000"/>
          <w:kern w:val="0"/>
          <w:sz w:val="24"/>
          <w:szCs w:val="24"/>
        </w:rPr>
        <w:tab/>
      </w:r>
    </w:p>
    <w:bookmarkEnd w:id="11"/>
    <w:p w14:paraId="68905F88" w14:textId="1EF825B6"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w:t>
      </w:r>
      <w:r w:rsidR="0069716C">
        <w:rPr>
          <w:rFonts w:ascii="Times New Roman" w:hAnsi="Times New Roman" w:cs="Times New Roman"/>
          <w:color w:val="000000"/>
          <w:kern w:val="0"/>
          <w:sz w:val="24"/>
          <w:szCs w:val="24"/>
        </w:rPr>
        <w:t>10</w:t>
      </w:r>
      <w:r w:rsidRPr="00F40741">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p>
    <w:p w14:paraId="05ADC06C" w14:textId="08A2456D"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w:t>
      </w:r>
      <w:r w:rsidR="00286458">
        <w:rPr>
          <w:rFonts w:ascii="Times New Roman" w:hAnsi="Times New Roman" w:cs="Times New Roman"/>
          <w:color w:val="000000"/>
          <w:kern w:val="0"/>
          <w:sz w:val="24"/>
          <w:szCs w:val="24"/>
        </w:rPr>
        <w:t>1</w:t>
      </w:r>
      <w:r w:rsidR="0069716C">
        <w:rPr>
          <w:rFonts w:ascii="Times New Roman" w:hAnsi="Times New Roman" w:cs="Times New Roman"/>
          <w:color w:val="000000"/>
          <w:kern w:val="0"/>
          <w:sz w:val="24"/>
          <w:szCs w:val="24"/>
        </w:rPr>
        <w:t>1</w:t>
      </w:r>
      <w:r w:rsidRPr="00F40741">
        <w:rPr>
          <w:rFonts w:ascii="Times New Roman" w:hAnsi="Times New Roman" w:cs="Times New Roman"/>
          <w:color w:val="000000"/>
          <w:kern w:val="0"/>
          <w:sz w:val="24"/>
          <w:szCs w:val="24"/>
        </w:rPr>
        <w:t>. pasiūlymas, kuriame nurodyta neįprastai maža kaina, neatitinka VPĮ 17 straipsnio 2 dalies 2 punkte nurodytų aplinkos apsaugos, socialinės ir darbo teisės įpareigojimų;</w:t>
      </w:r>
    </w:p>
    <w:p w14:paraId="75BBA4CE" w14:textId="5431123A"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15.1.1</w:t>
      </w:r>
      <w:r w:rsidR="0069716C">
        <w:rPr>
          <w:rFonts w:ascii="Times New Roman" w:hAnsi="Times New Roman" w:cs="Times New Roman"/>
          <w:color w:val="000000"/>
          <w:kern w:val="0"/>
          <w:sz w:val="24"/>
          <w:szCs w:val="24"/>
        </w:rPr>
        <w:t>2</w:t>
      </w:r>
      <w:r w:rsidRPr="00F40741">
        <w:rPr>
          <w:rFonts w:ascii="Times New Roman" w:hAnsi="Times New Roman" w:cs="Times New Roman"/>
          <w:color w:val="000000"/>
          <w:kern w:val="0"/>
          <w:sz w:val="24"/>
          <w:szCs w:val="24"/>
        </w:rPr>
        <w:t>. 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3AAE6E2B" w14:textId="6994A631"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15.1.1</w:t>
      </w:r>
      <w:r w:rsidR="0069716C">
        <w:rPr>
          <w:rFonts w:ascii="Times New Roman" w:hAnsi="Times New Roman" w:cs="Times New Roman"/>
          <w:color w:val="000000"/>
          <w:kern w:val="0"/>
          <w:sz w:val="24"/>
          <w:szCs w:val="24"/>
        </w:rPr>
        <w:t>3</w:t>
      </w:r>
      <w:r w:rsidRPr="00F40741">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F40741">
        <w:rPr>
          <w:rFonts w:ascii="Times New Roman" w:hAnsi="Times New Roman" w:cs="Times New Roman"/>
          <w:color w:val="000000"/>
          <w:kern w:val="0"/>
          <w:sz w:val="24"/>
          <w:szCs w:val="24"/>
        </w:rPr>
        <w:tab/>
      </w:r>
    </w:p>
    <w:p w14:paraId="50C540DC" w14:textId="70AEF51B"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15.1.1</w:t>
      </w:r>
      <w:r w:rsidR="0069716C">
        <w:rPr>
          <w:rFonts w:ascii="Times New Roman" w:hAnsi="Times New Roman" w:cs="Times New Roman"/>
          <w:color w:val="000000"/>
          <w:kern w:val="0"/>
          <w:sz w:val="24"/>
          <w:szCs w:val="24"/>
        </w:rPr>
        <w:t>4</w:t>
      </w:r>
      <w:r w:rsidRPr="00F40741">
        <w:rPr>
          <w:rFonts w:ascii="Times New Roman" w:hAnsi="Times New Roman" w:cs="Times New Roman"/>
          <w:color w:val="000000"/>
          <w:kern w:val="0"/>
          <w:sz w:val="24"/>
          <w:szCs w:val="24"/>
        </w:rPr>
        <w:t>. tiekėjas pateikia daugiau kaip vieną pasiūlymą arba ūkio subjektų grupės narys dalyvauja teikiant kelis pasiūlymus;</w:t>
      </w:r>
    </w:p>
    <w:p w14:paraId="3A561E93" w14:textId="67CA37E3"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15.1.1</w:t>
      </w:r>
      <w:r w:rsidR="0069716C">
        <w:rPr>
          <w:rFonts w:ascii="Times New Roman" w:hAnsi="Times New Roman" w:cs="Times New Roman"/>
          <w:color w:val="000000"/>
          <w:kern w:val="0"/>
          <w:sz w:val="24"/>
          <w:szCs w:val="24"/>
        </w:rPr>
        <w:t>5</w:t>
      </w:r>
      <w:r w:rsidRPr="00F40741">
        <w:rPr>
          <w:rFonts w:ascii="Times New Roman" w:hAnsi="Times New Roman" w:cs="Times New Roman"/>
          <w:color w:val="000000"/>
          <w:kern w:val="0"/>
          <w:sz w:val="24"/>
          <w:szCs w:val="24"/>
        </w:rPr>
        <w:t>. 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14DFC166" w14:textId="42C3BEE1" w:rsidR="00130F8B" w:rsidRPr="00F40741" w:rsidRDefault="00130F8B" w:rsidP="0069716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15.1.1</w:t>
      </w:r>
      <w:r w:rsidR="0069716C">
        <w:rPr>
          <w:rFonts w:ascii="Times New Roman" w:hAnsi="Times New Roman" w:cs="Times New Roman"/>
          <w:color w:val="000000"/>
          <w:kern w:val="0"/>
          <w:sz w:val="24"/>
          <w:szCs w:val="24"/>
        </w:rPr>
        <w:t>6</w:t>
      </w:r>
      <w:r w:rsidRPr="00F40741">
        <w:rPr>
          <w:rFonts w:ascii="Times New Roman" w:hAnsi="Times New Roman" w:cs="Times New Roman"/>
          <w:color w:val="000000"/>
          <w:kern w:val="0"/>
          <w:sz w:val="24"/>
          <w:szCs w:val="24"/>
        </w:rPr>
        <w:t>. tiekėjas per perkančiosios organizacijos nustatytą terminą nepatikslino, nepapildė, nepaaiškino savo pasiūlymo. Šiuo atveju jo pasiūlymas atmetamas kaip neatitinkantis pirkimo dokumentuose nustatytų reikalavimų;</w:t>
      </w:r>
    </w:p>
    <w:p w14:paraId="670B3148" w14:textId="16980E49" w:rsidR="00130F8B" w:rsidRDefault="00130F8B" w:rsidP="0069716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15.1.1</w:t>
      </w:r>
      <w:r w:rsidR="0069716C">
        <w:rPr>
          <w:rFonts w:ascii="Times New Roman" w:hAnsi="Times New Roman" w:cs="Times New Roman"/>
          <w:color w:val="000000"/>
          <w:kern w:val="0"/>
          <w:sz w:val="24"/>
          <w:szCs w:val="24"/>
        </w:rPr>
        <w:t>7</w:t>
      </w:r>
      <w:r w:rsidRPr="00F40741">
        <w:rPr>
          <w:rFonts w:ascii="Times New Roman" w:hAnsi="Times New Roman" w:cs="Times New Roman"/>
          <w:color w:val="000000"/>
          <w:kern w:val="0"/>
          <w:sz w:val="24"/>
          <w:szCs w:val="24"/>
        </w:rPr>
        <w:t>. tiekėjas per perkančiosios organizacijos nustatytą terminą patikslino, papildė, paaiškino pasiūlymą ir tai lėmė esminį jo pasiūlymo pakeitimą. Šiuo atveju jo pasiūlymas atmetamas kaip neatitinkantis pirkimo dokumentuose nustatytų reikalavimų;</w:t>
      </w:r>
    </w:p>
    <w:p w14:paraId="7D6E22F4" w14:textId="515369C9" w:rsidR="002E0978" w:rsidRPr="00F40741" w:rsidRDefault="002E0978" w:rsidP="002E097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E0978">
        <w:rPr>
          <w:rFonts w:ascii="Times New Roman" w:hAnsi="Times New Roman" w:cs="Times New Roman"/>
          <w:color w:val="000000"/>
          <w:kern w:val="0"/>
          <w:sz w:val="24"/>
          <w:szCs w:val="24"/>
        </w:rPr>
        <w:t>15.1.18. tiekėjas netenkina pirkimo dokumentuose nustatytų reikalavimų, susijusių su nacionaliniu saugumu.</w:t>
      </w:r>
    </w:p>
    <w:p w14:paraId="336E7F15"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.2. Apie pasiūlymo atmetimą ir tokio atmetimo priežastis tiekėjas informuojamas raštu CVP IS priemonėmis.</w:t>
      </w:r>
      <w:r w:rsidRPr="00B77260">
        <w:rPr>
          <w:rFonts w:ascii="Times New Roman" w:hAnsi="Times New Roman" w:cs="Times New Roman"/>
          <w:color w:val="000000"/>
          <w:kern w:val="0"/>
          <w:sz w:val="24"/>
          <w:szCs w:val="24"/>
        </w:rPr>
        <w:tab/>
      </w:r>
    </w:p>
    <w:p w14:paraId="310E1FFF" w14:textId="77777777"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24C13972" w14:textId="77777777" w:rsidR="00AA6CAA" w:rsidRPr="00B77260" w:rsidRDefault="00AA6CAA" w:rsidP="00AF41D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4AF50E6" w14:textId="0A26C19E" w:rsidR="002A25D6" w:rsidRDefault="002A25D6" w:rsidP="00AF41D7">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130F8B">
        <w:rPr>
          <w:rFonts w:ascii="Times New Roman" w:hAnsi="Times New Roman" w:cs="Times New Roman"/>
          <w:b/>
          <w:bCs/>
          <w:color w:val="000000"/>
          <w:kern w:val="0"/>
          <w:sz w:val="24"/>
          <w:szCs w:val="24"/>
        </w:rPr>
        <w:t>6</w:t>
      </w:r>
      <w:r w:rsidRPr="00B77260">
        <w:rPr>
          <w:rFonts w:ascii="Times New Roman" w:hAnsi="Times New Roman" w:cs="Times New Roman"/>
          <w:b/>
          <w:bCs/>
          <w:color w:val="000000"/>
          <w:kern w:val="0"/>
          <w:sz w:val="24"/>
          <w:szCs w:val="24"/>
        </w:rPr>
        <w:t>. PASIŪLYMŲ VERTINIMAS IR PALYGINIMAS</w:t>
      </w:r>
    </w:p>
    <w:p w14:paraId="4902BAD0" w14:textId="77777777" w:rsidR="00AF41D7" w:rsidRPr="00B77260" w:rsidRDefault="00AF41D7" w:rsidP="00AF41D7">
      <w:pPr>
        <w:autoSpaceDE w:val="0"/>
        <w:autoSpaceDN w:val="0"/>
        <w:adjustRightInd w:val="0"/>
        <w:spacing w:after="0" w:line="240" w:lineRule="auto"/>
        <w:jc w:val="center"/>
        <w:rPr>
          <w:rFonts w:ascii="Times New Roman" w:hAnsi="Times New Roman" w:cs="Times New Roman"/>
          <w:color w:val="000000"/>
          <w:kern w:val="0"/>
          <w:sz w:val="24"/>
          <w:szCs w:val="24"/>
        </w:rPr>
      </w:pPr>
    </w:p>
    <w:p w14:paraId="14BF696A" w14:textId="03B227EF"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.1. </w:t>
      </w:r>
      <w:r w:rsidR="002A1FC5" w:rsidRPr="009D416F">
        <w:rPr>
          <w:rFonts w:ascii="Times New Roman" w:hAnsi="Times New Roman" w:cs="Times New Roman"/>
          <w:color w:val="000000"/>
          <w:kern w:val="0"/>
          <w:sz w:val="24"/>
          <w:szCs w:val="24"/>
        </w:rPr>
        <w:t xml:space="preserve">Perkančioji organizacija ekonomiškai naudingiausią pasiūlymą išrenka pagal </w:t>
      </w:r>
      <w:r w:rsidR="00733D23" w:rsidRPr="00307D68">
        <w:rPr>
          <w:rFonts w:ascii="Times New Roman" w:hAnsi="Times New Roman" w:cs="Times New Roman"/>
          <w:b/>
          <w:bCs/>
          <w:color w:val="000000"/>
          <w:kern w:val="0"/>
          <w:sz w:val="24"/>
          <w:szCs w:val="24"/>
        </w:rPr>
        <w:t>kainos ir kokybės santykį</w:t>
      </w:r>
      <w:r w:rsidR="00733D23" w:rsidRPr="00FA7400">
        <w:rPr>
          <w:rFonts w:ascii="Times New Roman" w:hAnsi="Times New Roman" w:cs="Times New Roman"/>
          <w:color w:val="000000"/>
          <w:kern w:val="0"/>
          <w:sz w:val="24"/>
          <w:szCs w:val="24"/>
        </w:rPr>
        <w:t xml:space="preserve"> (pasiūlymo techninės charakteristikos vertinamos kiekybiškai), taikant pasiūlymo vertinimo kriterijus ir tvarką nurodytą pirkimo </w:t>
      </w:r>
      <w:r w:rsidR="00733D23" w:rsidRPr="00F915BA">
        <w:rPr>
          <w:rFonts w:ascii="Times New Roman" w:hAnsi="Times New Roman" w:cs="Times New Roman"/>
          <w:color w:val="000000"/>
          <w:kern w:val="0"/>
          <w:sz w:val="24"/>
          <w:szCs w:val="24"/>
        </w:rPr>
        <w:t xml:space="preserve">sąlygų </w:t>
      </w:r>
      <w:r w:rsidR="00733D23" w:rsidRPr="00F915BA">
        <w:rPr>
          <w:rFonts w:ascii="Times New Roman" w:hAnsi="Times New Roman" w:cs="Times New Roman"/>
          <w:color w:val="4472C4" w:themeColor="accent1"/>
          <w:kern w:val="0"/>
          <w:sz w:val="24"/>
          <w:szCs w:val="24"/>
          <w:u w:val="single"/>
        </w:rPr>
        <w:t>3 priede</w:t>
      </w:r>
      <w:r w:rsidR="00733D23" w:rsidRPr="00FA7400">
        <w:rPr>
          <w:rFonts w:ascii="Times New Roman" w:hAnsi="Times New Roman" w:cs="Times New Roman"/>
          <w:color w:val="4472C4" w:themeColor="accent1"/>
          <w:kern w:val="0"/>
          <w:sz w:val="24"/>
          <w:szCs w:val="24"/>
          <w:u w:val="single"/>
        </w:rPr>
        <w:t xml:space="preserve"> „</w:t>
      </w:r>
      <w:r w:rsidR="00E373CF">
        <w:rPr>
          <w:rFonts w:ascii="Times New Roman" w:hAnsi="Times New Roman" w:cs="Times New Roman"/>
          <w:color w:val="4472C4" w:themeColor="accent1"/>
          <w:kern w:val="0"/>
          <w:sz w:val="24"/>
          <w:szCs w:val="24"/>
          <w:u w:val="single"/>
        </w:rPr>
        <w:t>Kokybės vertinimo kriterijai</w:t>
      </w:r>
      <w:r w:rsidR="00733D23" w:rsidRPr="00FA7400">
        <w:rPr>
          <w:rFonts w:ascii="Times New Roman" w:hAnsi="Times New Roman" w:cs="Times New Roman"/>
          <w:color w:val="4472C4" w:themeColor="accent1"/>
          <w:kern w:val="0"/>
          <w:sz w:val="24"/>
          <w:szCs w:val="24"/>
          <w:u w:val="single"/>
        </w:rPr>
        <w:t>“</w:t>
      </w:r>
      <w:r w:rsidR="00733D23" w:rsidRPr="00FA7400">
        <w:rPr>
          <w:rFonts w:ascii="Times New Roman" w:hAnsi="Times New Roman" w:cs="Times New Roman"/>
          <w:color w:val="000000"/>
          <w:kern w:val="0"/>
          <w:sz w:val="24"/>
          <w:szCs w:val="24"/>
        </w:rPr>
        <w:t>.</w:t>
      </w:r>
    </w:p>
    <w:p w14:paraId="0E3BC387" w14:textId="27DE387B"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lastRenderedPageBreak/>
        <w:t>1</w:t>
      </w:r>
      <w:r w:rsidR="00130F8B">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.2. </w:t>
      </w:r>
      <w:bookmarkStart w:id="12" w:name="_Hlk182493507"/>
      <w:r w:rsidR="00B41DA8" w:rsidRPr="00EE2852">
        <w:rPr>
          <w:rFonts w:ascii="Times New Roman" w:hAnsi="Times New Roman" w:cs="Times New Roman"/>
          <w:color w:val="000000"/>
          <w:kern w:val="0"/>
          <w:sz w:val="24"/>
          <w:szCs w:val="24"/>
        </w:rPr>
        <w:t xml:space="preserve">Pasiūlyme kaina nurodoma eurais. </w:t>
      </w:r>
      <w:bookmarkEnd w:id="12"/>
      <w:r w:rsidRPr="00B77260">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B77260">
        <w:rPr>
          <w:rFonts w:ascii="Times New Roman" w:hAnsi="Times New Roman" w:cs="Times New Roman"/>
          <w:color w:val="000000"/>
          <w:kern w:val="0"/>
          <w:sz w:val="24"/>
          <w:szCs w:val="24"/>
        </w:rPr>
        <w:tab/>
      </w:r>
    </w:p>
    <w:p w14:paraId="338C01AD" w14:textId="47ECDDB1" w:rsidR="00142725" w:rsidRDefault="00F410DA"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.3. </w:t>
      </w:r>
      <w:r w:rsidR="00B41DA8" w:rsidRPr="00EE2852">
        <w:rPr>
          <w:rFonts w:ascii="Times New Roman" w:hAnsi="Times New Roman" w:cs="Times New Roman"/>
          <w:color w:val="000000"/>
          <w:kern w:val="0"/>
          <w:sz w:val="24"/>
          <w:szCs w:val="24"/>
        </w:rPr>
        <w:t>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r w:rsidR="00B41DA8" w:rsidRPr="00EE2852">
        <w:rPr>
          <w:rFonts w:ascii="Times New Roman" w:hAnsi="Times New Roman" w:cs="Times New Roman"/>
          <w:color w:val="000000"/>
          <w:kern w:val="0"/>
          <w:sz w:val="24"/>
          <w:szCs w:val="24"/>
        </w:rPr>
        <w:tab/>
      </w:r>
      <w:r w:rsidR="002A25D6" w:rsidRPr="00B77260">
        <w:rPr>
          <w:rFonts w:ascii="Arial" w:hAnsi="Arial" w:cs="Arial"/>
          <w:color w:val="000000"/>
          <w:kern w:val="0"/>
          <w:sz w:val="24"/>
          <w:szCs w:val="24"/>
        </w:rPr>
        <w:tab/>
      </w:r>
    </w:p>
    <w:p w14:paraId="49E6FB2D" w14:textId="77777777" w:rsidR="00142725" w:rsidRPr="00B77260" w:rsidRDefault="00142725" w:rsidP="0014272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D1C79A4" w14:textId="57FBE046" w:rsidR="002A25D6" w:rsidRPr="00B77260" w:rsidRDefault="002A25D6" w:rsidP="00F410DA">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130F8B">
        <w:rPr>
          <w:rFonts w:ascii="Times New Roman" w:hAnsi="Times New Roman" w:cs="Times New Roman"/>
          <w:b/>
          <w:bCs/>
          <w:color w:val="000000"/>
          <w:kern w:val="0"/>
          <w:sz w:val="24"/>
          <w:szCs w:val="24"/>
        </w:rPr>
        <w:t>7</w:t>
      </w:r>
      <w:r w:rsidRPr="00B77260">
        <w:rPr>
          <w:rFonts w:ascii="Times New Roman" w:hAnsi="Times New Roman" w:cs="Times New Roman"/>
          <w:b/>
          <w:bCs/>
          <w:color w:val="000000"/>
          <w:kern w:val="0"/>
          <w:sz w:val="24"/>
          <w:szCs w:val="24"/>
        </w:rPr>
        <w:t>. PASIŪLYMŲ EILĖ IR LAIMĖTOJO NUSTATYMAS</w:t>
      </w:r>
    </w:p>
    <w:p w14:paraId="38734280" w14:textId="77777777" w:rsidR="002A25D6" w:rsidRPr="00B77260" w:rsidRDefault="002A25D6" w:rsidP="00F410DA">
      <w:pPr>
        <w:autoSpaceDE w:val="0"/>
        <w:autoSpaceDN w:val="0"/>
        <w:adjustRightInd w:val="0"/>
        <w:spacing w:after="0" w:line="240" w:lineRule="auto"/>
        <w:jc w:val="center"/>
        <w:rPr>
          <w:rFonts w:ascii="Times New Roman" w:hAnsi="Times New Roman" w:cs="Times New Roman"/>
          <w:color w:val="000000"/>
          <w:kern w:val="0"/>
          <w:sz w:val="24"/>
          <w:szCs w:val="24"/>
        </w:rPr>
      </w:pPr>
    </w:p>
    <w:p w14:paraId="38CAEBA3" w14:textId="1422B248"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B77260">
        <w:rPr>
          <w:rFonts w:ascii="Times New Roman" w:hAnsi="Times New Roman" w:cs="Times New Roman"/>
          <w:color w:val="000000"/>
          <w:kern w:val="0"/>
          <w:sz w:val="24"/>
          <w:szCs w:val="24"/>
        </w:rPr>
        <w:tab/>
      </w:r>
    </w:p>
    <w:p w14:paraId="5BBE9C76" w14:textId="2CB1E332"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p>
    <w:p w14:paraId="3A854950" w14:textId="3AC6E475"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.3. Tais atvejais, kai pasiūlymą pateikė tik vienas tiekėjas, pasiūlymų eilė nenustatoma ir jo pasiūlymas laikomas laimėjusiu, jeigu nebuvo atmestas pagal šių pirkimo dokumentų sąlygas.</w:t>
      </w:r>
      <w:r w:rsidRPr="00B77260">
        <w:rPr>
          <w:rFonts w:ascii="Times New Roman" w:hAnsi="Times New Roman" w:cs="Times New Roman"/>
          <w:color w:val="000000"/>
          <w:kern w:val="0"/>
          <w:sz w:val="24"/>
          <w:szCs w:val="24"/>
        </w:rPr>
        <w:tab/>
      </w:r>
    </w:p>
    <w:p w14:paraId="265A51DD" w14:textId="0E5AF498"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.4. </w:t>
      </w:r>
      <w:r w:rsidR="00B41DA8" w:rsidRPr="00B41DA8">
        <w:rPr>
          <w:rFonts w:ascii="Times New Roman" w:hAnsi="Times New Roman" w:cs="Times New Roman"/>
          <w:color w:val="000000"/>
          <w:kern w:val="0"/>
          <w:sz w:val="24"/>
          <w:szCs w:val="24"/>
        </w:rPr>
        <w:t>Apie pasiūlymų eilės ir laimėjusio pasiūlymo nustatymą ir apie sprendimą sudaryti pirkimo sutartį</w:t>
      </w:r>
      <w:r w:rsidR="00130F8B">
        <w:rPr>
          <w:rFonts w:ascii="Times New Roman" w:hAnsi="Times New Roman" w:cs="Times New Roman"/>
          <w:color w:val="000000"/>
          <w:kern w:val="0"/>
          <w:sz w:val="24"/>
          <w:szCs w:val="24"/>
        </w:rPr>
        <w:t xml:space="preserve"> ir </w:t>
      </w:r>
      <w:r w:rsidR="00130F8B" w:rsidRPr="00B77260">
        <w:rPr>
          <w:rFonts w:ascii="Times New Roman" w:hAnsi="Times New Roman" w:cs="Times New Roman"/>
          <w:color w:val="000000"/>
          <w:kern w:val="0"/>
          <w:sz w:val="24"/>
          <w:szCs w:val="24"/>
        </w:rPr>
        <w:t>ekonominio naudingumo vertinimo reikšmes, įskaitant kainą</w:t>
      </w:r>
      <w:r w:rsidR="00130F8B">
        <w:rPr>
          <w:rFonts w:ascii="Times New Roman" w:hAnsi="Times New Roman" w:cs="Times New Roman"/>
          <w:color w:val="000000"/>
          <w:kern w:val="0"/>
          <w:sz w:val="24"/>
          <w:szCs w:val="24"/>
        </w:rPr>
        <w:t>,</w:t>
      </w:r>
      <w:r w:rsidR="00B41DA8" w:rsidRPr="00B41DA8">
        <w:rPr>
          <w:rFonts w:ascii="Times New Roman" w:hAnsi="Times New Roman" w:cs="Times New Roman"/>
          <w:color w:val="000000"/>
          <w:kern w:val="0"/>
          <w:sz w:val="24"/>
          <w:szCs w:val="24"/>
        </w:rPr>
        <w:t xml:space="preserve"> ir tikslų pirkimo sutarties sudarymo atidėjimo terminą nedelsiant, bet ne vėliau kaip per 3 darbo dienas nuo sprendimo priėmimo, raštu CPV IS priemonėmis pranešama pasiūlymus pateikusiems tiekėjams.</w:t>
      </w:r>
      <w:r w:rsidR="00B41DA8">
        <w:rPr>
          <w:rFonts w:ascii="Times New Roman" w:hAnsi="Times New Roman" w:cs="Times New Roman"/>
          <w:color w:val="000000"/>
          <w:kern w:val="0"/>
          <w:sz w:val="24"/>
          <w:szCs w:val="24"/>
        </w:rPr>
        <w:t xml:space="preserve"> </w:t>
      </w:r>
      <w:r w:rsidRPr="00B77260">
        <w:rPr>
          <w:rFonts w:ascii="Times New Roman" w:hAnsi="Times New Roman" w:cs="Times New Roman"/>
          <w:color w:val="000000"/>
          <w:kern w:val="0"/>
          <w:sz w:val="24"/>
          <w:szCs w:val="24"/>
        </w:rPr>
        <w:t>Tiekėjams, kurių pasiūlymai neįrašyti į šią eilę, kartu su pranešimu apie nustatytą eilę ir laimėjusį pasiūlymą, CVP IS priemonėmis pranešama ir apie jų pasiūlymų atmetimo priežastis</w:t>
      </w:r>
      <w:r w:rsidR="00B41DA8">
        <w:rPr>
          <w:rFonts w:ascii="Times New Roman" w:hAnsi="Times New Roman" w:cs="Times New Roman"/>
          <w:color w:val="000000"/>
          <w:kern w:val="0"/>
          <w:sz w:val="24"/>
          <w:szCs w:val="24"/>
        </w:rPr>
        <w:t xml:space="preserve">, </w:t>
      </w:r>
      <w:r w:rsidR="00B41DA8" w:rsidRPr="00B41DA8">
        <w:rPr>
          <w:rFonts w:ascii="Times New Roman" w:hAnsi="Times New Roman" w:cs="Times New Roman"/>
          <w:color w:val="000000"/>
          <w:kern w:val="0"/>
          <w:sz w:val="24"/>
          <w:szCs w:val="24"/>
        </w:rPr>
        <w:t xml:space="preserve">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w:t>
      </w:r>
      <w:r w:rsidRPr="00B77260">
        <w:rPr>
          <w:rFonts w:ascii="Times New Roman" w:hAnsi="Times New Roman" w:cs="Times New Roman"/>
          <w:color w:val="000000"/>
          <w:kern w:val="0"/>
          <w:sz w:val="24"/>
          <w:szCs w:val="24"/>
        </w:rPr>
        <w:t xml:space="preserve"> Jei bus nuspręsta nesudaryti pirkimo sutarties, minėtame pranešime nurodomos tokio sprendimo priežastys.</w:t>
      </w:r>
      <w:r w:rsidRPr="00B77260">
        <w:rPr>
          <w:rFonts w:ascii="Times New Roman" w:hAnsi="Times New Roman" w:cs="Times New Roman"/>
          <w:color w:val="000000"/>
          <w:kern w:val="0"/>
          <w:sz w:val="24"/>
          <w:szCs w:val="24"/>
        </w:rPr>
        <w:tab/>
      </w:r>
    </w:p>
    <w:p w14:paraId="7228A648" w14:textId="34F34A79" w:rsidR="00B57748"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3" w:name="_Hlk146102763"/>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.5. </w:t>
      </w:r>
      <w:r w:rsidRPr="00F1071C">
        <w:rPr>
          <w:rFonts w:ascii="Times New Roman" w:hAnsi="Times New Roman" w:cs="Times New Roman"/>
          <w:b/>
          <w:bCs/>
          <w:color w:val="000000"/>
          <w:kern w:val="0"/>
          <w:sz w:val="24"/>
          <w:szCs w:val="24"/>
        </w:rPr>
        <w:t>Pirkimo sutartis negali būti sudaryta, kol nepasibaigė pirkimo sutarties sudarymo atidėjimo terminas</w:t>
      </w:r>
      <w:r w:rsidRPr="00B77260">
        <w:rPr>
          <w:rFonts w:ascii="Times New Roman" w:hAnsi="Times New Roman" w:cs="Times New Roman"/>
          <w:color w:val="000000"/>
          <w:kern w:val="0"/>
          <w:sz w:val="24"/>
          <w:szCs w:val="24"/>
        </w:rPr>
        <w:t xml:space="preserve">, t. y. </w:t>
      </w:r>
      <w:bookmarkEnd w:id="13"/>
      <w:r w:rsidR="00B41DA8" w:rsidRPr="00EE2852">
        <w:rPr>
          <w:rFonts w:ascii="Times New Roman" w:hAnsi="Times New Roman" w:cs="Times New Roman"/>
          <w:color w:val="000000"/>
          <w:kern w:val="0"/>
          <w:sz w:val="24"/>
          <w:szCs w:val="24"/>
        </w:rPr>
        <w:t>ne anksčiau kaip po 5 darbo dienų nuo pranešimo apie sprendimą nustatyti laimėjusį pirkimo pasiūlymą išsiuntimo dalyviams dienos, išskyrus atvejus, kai vienintelis dalyvis yra tas, su kuriuo sudaroma pirkimo sutartis.</w:t>
      </w:r>
    </w:p>
    <w:p w14:paraId="72034FEB" w14:textId="43515D28" w:rsidR="00F410DA" w:rsidRPr="00B77260" w:rsidRDefault="00B57748"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Pr>
          <w:rFonts w:ascii="Times New Roman" w:hAnsi="Times New Roman" w:cs="Times New Roman"/>
          <w:color w:val="000000"/>
          <w:kern w:val="0"/>
          <w:sz w:val="24"/>
          <w:szCs w:val="24"/>
        </w:rPr>
        <w:t xml:space="preserve">.6. </w:t>
      </w:r>
      <w:r w:rsidR="00F410DA" w:rsidRPr="00B77260">
        <w:rPr>
          <w:rFonts w:ascii="Times New Roman" w:hAnsi="Times New Roman" w:cs="Times New Roman"/>
          <w:color w:val="000000"/>
          <w:kern w:val="0"/>
          <w:sz w:val="24"/>
          <w:szCs w:val="24"/>
        </w:rPr>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bookmarkStart w:id="14" w:name="_Hlk182303965"/>
      <w:r w:rsidR="00B41DA8" w:rsidRPr="00EE2852">
        <w:rPr>
          <w:rFonts w:ascii="Times New Roman" w:hAnsi="Times New Roman" w:cs="Times New Roman"/>
          <w:color w:val="000000"/>
          <w:kern w:val="0"/>
          <w:sz w:val="24"/>
          <w:szCs w:val="24"/>
        </w:rPr>
        <w:t>Perkančioji organizacija laimėjusį pasiūlymą suinteresuotiems dalyviams gali pateikti teikdama 1</w:t>
      </w:r>
      <w:r w:rsidR="00130F8B">
        <w:rPr>
          <w:rFonts w:ascii="Times New Roman" w:hAnsi="Times New Roman" w:cs="Times New Roman"/>
          <w:color w:val="000000"/>
          <w:kern w:val="0"/>
          <w:sz w:val="24"/>
          <w:szCs w:val="24"/>
        </w:rPr>
        <w:t>7</w:t>
      </w:r>
      <w:r w:rsidR="00B41DA8" w:rsidRPr="00EE2852">
        <w:rPr>
          <w:rFonts w:ascii="Times New Roman" w:hAnsi="Times New Roman" w:cs="Times New Roman"/>
          <w:color w:val="000000"/>
          <w:kern w:val="0"/>
          <w:sz w:val="24"/>
          <w:szCs w:val="24"/>
        </w:rPr>
        <w:t>.4 punkte nurodytą informaciją.</w:t>
      </w:r>
      <w:bookmarkEnd w:id="14"/>
    </w:p>
    <w:p w14:paraId="7B104B5A" w14:textId="080E3385" w:rsidR="00BF1616" w:rsidRDefault="00F410DA" w:rsidP="0036674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w:t>
      </w:r>
      <w:r w:rsidR="00B57748">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 </w:t>
      </w:r>
      <w:r w:rsidR="009A2BDC" w:rsidRPr="00B77260">
        <w:rPr>
          <w:rFonts w:ascii="Times New Roman" w:hAnsi="Times New Roman" w:cs="Times New Roman"/>
          <w:color w:val="000000"/>
          <w:kern w:val="0"/>
          <w:sz w:val="24"/>
          <w:szCs w:val="24"/>
        </w:rPr>
        <w:t xml:space="preserve">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w:t>
      </w:r>
      <w:r w:rsidR="00733D23" w:rsidRPr="00B77260">
        <w:rPr>
          <w:rFonts w:ascii="Times New Roman" w:hAnsi="Times New Roman" w:cs="Times New Roman"/>
          <w:color w:val="000000"/>
          <w:kern w:val="0"/>
          <w:sz w:val="24"/>
          <w:szCs w:val="24"/>
        </w:rPr>
        <w:t xml:space="preserve">Tokiu atveju arba jeigu tiekėjas iki perkančiosios organizacijos nurodyto termino nepateikia pirkimo dokumentuose nustatyto pirkimo sutarties įvykdymo užtikrinimą patvirtinančio dokumento arba neįvykdo kitų pirkimo sutartyje nustatytų jos įsigaliojimo sąlygų, </w:t>
      </w:r>
      <w:r w:rsidR="00733D23" w:rsidRPr="00C50C17">
        <w:rPr>
          <w:rFonts w:ascii="Times New Roman" w:hAnsi="Times New Roman" w:cs="Times New Roman"/>
          <w:color w:val="000000"/>
          <w:sz w:val="24"/>
          <w:szCs w:val="24"/>
        </w:rPr>
        <w:t>perkančioji organizacija iš naujo nustato ekonomiškai naudingiausią pasiūlymą 1</w:t>
      </w:r>
      <w:r w:rsidR="00733D23">
        <w:rPr>
          <w:rFonts w:ascii="Times New Roman" w:hAnsi="Times New Roman" w:cs="Times New Roman"/>
          <w:color w:val="000000"/>
          <w:sz w:val="24"/>
          <w:szCs w:val="24"/>
        </w:rPr>
        <w:t>6</w:t>
      </w:r>
      <w:r w:rsidR="00733D23" w:rsidRPr="00C50C17">
        <w:rPr>
          <w:rFonts w:ascii="Times New Roman" w:hAnsi="Times New Roman" w:cs="Times New Roman"/>
          <w:color w:val="000000"/>
          <w:sz w:val="24"/>
          <w:szCs w:val="24"/>
        </w:rPr>
        <w:t xml:space="preserve">.1. p. </w:t>
      </w:r>
      <w:r w:rsidR="00733D23" w:rsidRPr="00C50C17">
        <w:rPr>
          <w:rFonts w:ascii="Times New Roman" w:hAnsi="Times New Roman" w:cs="Times New Roman"/>
          <w:color w:val="000000"/>
          <w:sz w:val="24"/>
          <w:szCs w:val="24"/>
        </w:rPr>
        <w:lastRenderedPageBreak/>
        <w:t xml:space="preserve">nustatyta tvarka ir prieš siūlant sudaryti sutartį, paprašo naujo galimo laimėtojo </w:t>
      </w:r>
      <w:r w:rsidR="00733D23" w:rsidRPr="00C50C17">
        <w:rPr>
          <w:rFonts w:ascii="Times New Roman" w:hAnsi="Times New Roman" w:cs="Times New Roman"/>
          <w:color w:val="000000"/>
          <w:sz w:val="24"/>
          <w:szCs w:val="24"/>
          <w14:ligatures w14:val="none"/>
        </w:rPr>
        <w:t xml:space="preserve">pateikti </w:t>
      </w:r>
      <w:r w:rsidR="00733D23" w:rsidRPr="004966C4">
        <w:rPr>
          <w:rFonts w:ascii="Times New Roman" w:hAnsi="Times New Roman" w:cs="Times New Roman"/>
          <w:sz w:val="24"/>
          <w:szCs w:val="24"/>
        </w:rPr>
        <w:t xml:space="preserve">pirkimo sąlygų </w:t>
      </w:r>
      <w:r w:rsidR="00733D23">
        <w:rPr>
          <w:rFonts w:ascii="Times New Roman" w:hAnsi="Times New Roman" w:cs="Times New Roman"/>
          <w:color w:val="4472C4" w:themeColor="accent1"/>
          <w:sz w:val="24"/>
          <w:szCs w:val="24"/>
          <w:u w:val="single"/>
        </w:rPr>
        <w:t>7</w:t>
      </w:r>
      <w:r w:rsidR="00733D23" w:rsidRPr="004966C4">
        <w:rPr>
          <w:rFonts w:ascii="Times New Roman" w:hAnsi="Times New Roman" w:cs="Times New Roman"/>
          <w:color w:val="4472C4" w:themeColor="accent1"/>
          <w:sz w:val="24"/>
          <w:szCs w:val="24"/>
          <w:u w:val="single"/>
        </w:rPr>
        <w:t xml:space="preserve"> priede „Kvalifikacijos reikalavimai tiekėjui</w:t>
      </w:r>
      <w:r w:rsidR="00733D23" w:rsidRPr="004966C4">
        <w:rPr>
          <w:rFonts w:ascii="Times New Roman" w:hAnsi="Times New Roman" w:cs="Times New Roman"/>
          <w:color w:val="4472C4" w:themeColor="accent1"/>
          <w:sz w:val="24"/>
          <w:szCs w:val="24"/>
        </w:rPr>
        <w:t>“</w:t>
      </w:r>
      <w:r w:rsidR="00733D23" w:rsidRPr="004966C4">
        <w:rPr>
          <w:rFonts w:ascii="Times New Roman" w:hAnsi="Times New Roman" w:cs="Times New Roman"/>
          <w:sz w:val="24"/>
          <w:szCs w:val="24"/>
        </w:rPr>
        <w:t xml:space="preserve"> nurodytus</w:t>
      </w:r>
      <w:r w:rsidR="0036674F">
        <w:rPr>
          <w:rFonts w:ascii="Times New Roman" w:hAnsi="Times New Roman" w:cs="Times New Roman"/>
          <w:sz w:val="24"/>
          <w:szCs w:val="24"/>
        </w:rPr>
        <w:t xml:space="preserve"> </w:t>
      </w:r>
      <w:r w:rsidR="00733D23" w:rsidRPr="004966C4">
        <w:rPr>
          <w:rFonts w:ascii="Times New Roman" w:hAnsi="Times New Roman" w:cs="Times New Roman"/>
          <w:sz w:val="24"/>
          <w:szCs w:val="24"/>
        </w:rPr>
        <w:t xml:space="preserve">dokumentus patvirtinančius tiekėjo kvalifikaciją (jei taikoma), ir įvertina, ar jo pasiūlymas neturėtų būti atmestas dėl kitų priežasčių. </w:t>
      </w:r>
      <w:r w:rsidR="0036674F" w:rsidRPr="00405034">
        <w:rPr>
          <w:rFonts w:ascii="Times New Roman" w:hAnsi="Times New Roman" w:cs="Times New Roman"/>
          <w:color w:val="000000"/>
          <w:kern w:val="0"/>
          <w:sz w:val="24"/>
          <w:szCs w:val="24"/>
        </w:rPr>
        <w:t xml:space="preserve">Perkančioji organizacija, siekdama įsitikinti pirkimo sąlygų </w:t>
      </w:r>
      <w:r w:rsidR="0036674F">
        <w:rPr>
          <w:rFonts w:ascii="Times New Roman" w:hAnsi="Times New Roman" w:cs="Times New Roman"/>
          <w:color w:val="4472C4" w:themeColor="accent1"/>
          <w:kern w:val="0"/>
          <w:sz w:val="24"/>
          <w:szCs w:val="24"/>
          <w:u w:val="single"/>
        </w:rPr>
        <w:t>6</w:t>
      </w:r>
      <w:r w:rsidR="0036674F" w:rsidRPr="00405034">
        <w:rPr>
          <w:rFonts w:ascii="Times New Roman" w:hAnsi="Times New Roman" w:cs="Times New Roman"/>
          <w:color w:val="4472C4" w:themeColor="accent1"/>
          <w:kern w:val="0"/>
          <w:sz w:val="24"/>
          <w:szCs w:val="24"/>
          <w:u w:val="single"/>
        </w:rPr>
        <w:t xml:space="preserve"> priede „Pašalinimo pagrindai“ </w:t>
      </w:r>
      <w:r w:rsidR="0036674F" w:rsidRPr="00405034">
        <w:rPr>
          <w:rFonts w:ascii="Times New Roman" w:hAnsi="Times New Roman" w:cs="Times New Roman"/>
          <w:color w:val="000000"/>
          <w:kern w:val="0"/>
          <w:sz w:val="24"/>
          <w:szCs w:val="24"/>
        </w:rPr>
        <w:t>nurodytų Pašalinimo pagrindų nebuvimu, įrodančių dokumentų iš galimo laimėtojo prašys tik tuo atveju, jei kils pagrįstų abejonių apie galimus pašalinimo pagrindus</w:t>
      </w:r>
      <w:r w:rsidR="0036674F">
        <w:rPr>
          <w:rFonts w:ascii="Times New Roman" w:hAnsi="Times New Roman" w:cs="Times New Roman"/>
          <w:color w:val="000000"/>
          <w:kern w:val="0"/>
          <w:sz w:val="24"/>
          <w:szCs w:val="24"/>
        </w:rPr>
        <w:t>.</w:t>
      </w:r>
    </w:p>
    <w:p w14:paraId="10191590" w14:textId="77777777" w:rsidR="0036674F" w:rsidRDefault="0036674F" w:rsidP="0036674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15573CB" w14:textId="77777777" w:rsidR="00130F8B" w:rsidRPr="00B77260" w:rsidRDefault="00130F8B" w:rsidP="00130F8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Pr>
          <w:rFonts w:ascii="Times New Roman" w:hAnsi="Times New Roman" w:cs="Times New Roman"/>
          <w:b/>
          <w:bCs/>
          <w:color w:val="000000"/>
          <w:kern w:val="0"/>
          <w:sz w:val="24"/>
          <w:szCs w:val="24"/>
        </w:rPr>
        <w:t>8</w:t>
      </w:r>
      <w:r w:rsidRPr="00B77260">
        <w:rPr>
          <w:rFonts w:ascii="Times New Roman" w:hAnsi="Times New Roman" w:cs="Times New Roman"/>
          <w:b/>
          <w:bCs/>
          <w:color w:val="000000"/>
          <w:kern w:val="0"/>
          <w:sz w:val="24"/>
          <w:szCs w:val="24"/>
        </w:rPr>
        <w:t>. PRETENZIJŲ IR SKUNDŲ NAGRINĖJIMAS</w:t>
      </w:r>
    </w:p>
    <w:p w14:paraId="06481295"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15FD9DD2"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B77260">
        <w:rPr>
          <w:rFonts w:ascii="Times New Roman" w:hAnsi="Times New Roman" w:cs="Times New Roman"/>
          <w:color w:val="000000"/>
          <w:kern w:val="0"/>
          <w:sz w:val="24"/>
          <w:szCs w:val="24"/>
        </w:rPr>
        <w:tab/>
      </w:r>
    </w:p>
    <w:p w14:paraId="3D9C43E7"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B77260">
        <w:rPr>
          <w:rFonts w:ascii="Times New Roman" w:hAnsi="Times New Roman" w:cs="Times New Roman"/>
          <w:color w:val="000000"/>
          <w:kern w:val="0"/>
          <w:sz w:val="24"/>
          <w:szCs w:val="24"/>
        </w:rPr>
        <w:tab/>
      </w:r>
    </w:p>
    <w:p w14:paraId="2EE5BAC1"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xml:space="preserve">.2.1. per </w:t>
      </w:r>
      <w:r>
        <w:rPr>
          <w:rFonts w:ascii="Times New Roman" w:hAnsi="Times New Roman" w:cs="Times New Roman"/>
          <w:color w:val="000000"/>
          <w:kern w:val="0"/>
          <w:sz w:val="24"/>
          <w:szCs w:val="24"/>
        </w:rPr>
        <w:t>5 darbo</w:t>
      </w:r>
      <w:r w:rsidRPr="00B77260">
        <w:rPr>
          <w:rFonts w:ascii="Times New Roman" w:hAnsi="Times New Roman" w:cs="Times New Roman"/>
          <w:color w:val="000000"/>
          <w:kern w:val="0"/>
          <w:sz w:val="24"/>
          <w:szCs w:val="24"/>
        </w:rPr>
        <w:t xml:space="preserve"> dien</w:t>
      </w:r>
      <w:r>
        <w:rPr>
          <w:rFonts w:ascii="Times New Roman" w:hAnsi="Times New Roman" w:cs="Times New Roman"/>
          <w:color w:val="000000"/>
          <w:kern w:val="0"/>
          <w:sz w:val="24"/>
          <w:szCs w:val="24"/>
        </w:rPr>
        <w:t>as</w:t>
      </w:r>
      <w:r w:rsidRPr="00B77260">
        <w:rPr>
          <w:rFonts w:ascii="Times New Roman" w:hAnsi="Times New Roman" w:cs="Times New Roman"/>
          <w:color w:val="000000"/>
          <w:kern w:val="0"/>
          <w:sz w:val="24"/>
          <w:szCs w:val="24"/>
        </w:rPr>
        <w:t xml:space="preserve"> nuo perkančiosios organizacijos pranešimo raštu apie jos priimtą sprendimą išsiuntimo tiekėjams dienos</w:t>
      </w:r>
      <w:r>
        <w:rPr>
          <w:rFonts w:ascii="Times New Roman" w:hAnsi="Times New Roman" w:cs="Times New Roman"/>
          <w:color w:val="000000"/>
          <w:kern w:val="0"/>
          <w:sz w:val="24"/>
          <w:szCs w:val="24"/>
        </w:rPr>
        <w:t xml:space="preserve">, </w:t>
      </w:r>
      <w:r w:rsidRPr="00C64197">
        <w:rPr>
          <w:rFonts w:ascii="Times New Roman" w:hAnsi="Times New Roman" w:cs="Times New Roman"/>
          <w:color w:val="000000"/>
          <w:kern w:val="0"/>
          <w:sz w:val="24"/>
          <w:szCs w:val="24"/>
        </w:rPr>
        <w:t>o jeigu šis pranešimas nebuvo siunčiamas elektroninėmis priemonėmis, – per 15 dienų nuo pranešimo išsiuntimo tiekėjams dienos;</w:t>
      </w:r>
    </w:p>
    <w:p w14:paraId="3E3A3CAE"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xml:space="preserve">.2.2. per </w:t>
      </w:r>
      <w:r>
        <w:rPr>
          <w:rFonts w:ascii="Times New Roman" w:hAnsi="Times New Roman" w:cs="Times New Roman"/>
          <w:color w:val="000000"/>
          <w:kern w:val="0"/>
          <w:sz w:val="24"/>
          <w:szCs w:val="24"/>
        </w:rPr>
        <w:t xml:space="preserve">5 darbo </w:t>
      </w:r>
      <w:r w:rsidRPr="00B77260">
        <w:rPr>
          <w:rFonts w:ascii="Times New Roman" w:hAnsi="Times New Roman" w:cs="Times New Roman"/>
          <w:color w:val="000000"/>
          <w:kern w:val="0"/>
          <w:sz w:val="24"/>
          <w:szCs w:val="24"/>
        </w:rPr>
        <w:t>dien</w:t>
      </w:r>
      <w:r>
        <w:rPr>
          <w:rFonts w:ascii="Times New Roman" w:hAnsi="Times New Roman" w:cs="Times New Roman"/>
          <w:color w:val="000000"/>
          <w:kern w:val="0"/>
          <w:sz w:val="24"/>
          <w:szCs w:val="24"/>
        </w:rPr>
        <w:t>as</w:t>
      </w:r>
      <w:r w:rsidRPr="00B77260">
        <w:rPr>
          <w:rFonts w:ascii="Times New Roman" w:hAnsi="Times New Roman" w:cs="Times New Roman"/>
          <w:color w:val="000000"/>
          <w:kern w:val="0"/>
          <w:sz w:val="24"/>
          <w:szCs w:val="24"/>
        </w:rPr>
        <w:t xml:space="preserve"> nuo paskelbimo apie perkančiosios organizacijos priimtą sprendimą dienos, jeigu VPĮ nėra reikalavimo raštu informuoti tiekėjus apie perkančiosios organizacijos priimtus sprendimus.</w:t>
      </w:r>
      <w:r w:rsidRPr="00B77260">
        <w:rPr>
          <w:rFonts w:ascii="Times New Roman" w:hAnsi="Times New Roman" w:cs="Times New Roman"/>
          <w:color w:val="000000"/>
          <w:kern w:val="0"/>
          <w:sz w:val="24"/>
          <w:szCs w:val="24"/>
        </w:rPr>
        <w:tab/>
      </w:r>
    </w:p>
    <w:p w14:paraId="5B36AC63"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.3. Perkančioji organizacija privalo nagrinėti tik tas tiekėjų pretenzijas, kurios gautos iki pirkimo sutarties ar preliminariosios sutarties sudarymo dienos ir pateiktos laikantis 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B77260">
        <w:rPr>
          <w:rFonts w:ascii="Times New Roman" w:hAnsi="Times New Roman" w:cs="Times New Roman"/>
          <w:color w:val="000000"/>
          <w:kern w:val="0"/>
          <w:sz w:val="24"/>
          <w:szCs w:val="24"/>
        </w:rPr>
        <w:tab/>
      </w:r>
    </w:p>
    <w:p w14:paraId="5B802F40"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.4. Perkančioji organizacija, gavusi pretenziją,</w:t>
      </w:r>
      <w:r>
        <w:rPr>
          <w:rFonts w:ascii="Times New Roman" w:hAnsi="Times New Roman" w:cs="Times New Roman"/>
          <w:color w:val="000000"/>
          <w:kern w:val="0"/>
          <w:sz w:val="24"/>
          <w:szCs w:val="24"/>
        </w:rPr>
        <w:t xml:space="preserve"> </w:t>
      </w:r>
      <w:r w:rsidRPr="00B77260">
        <w:rPr>
          <w:rFonts w:ascii="Times New Roman" w:hAnsi="Times New Roman" w:cs="Times New Roman"/>
          <w:color w:val="000000"/>
          <w:kern w:val="0"/>
          <w:sz w:val="24"/>
          <w:szCs w:val="24"/>
        </w:rPr>
        <w:t xml:space="preserve">negali sudaryti pirkimo sutarties ar preliminariosios sutarties anksčiau kaip po </w:t>
      </w:r>
      <w:r>
        <w:rPr>
          <w:rFonts w:ascii="Times New Roman" w:hAnsi="Times New Roman" w:cs="Times New Roman"/>
          <w:color w:val="000000"/>
          <w:kern w:val="0"/>
          <w:sz w:val="24"/>
          <w:szCs w:val="24"/>
        </w:rPr>
        <w:t>5 darbo</w:t>
      </w:r>
      <w:r w:rsidRPr="00B77260">
        <w:rPr>
          <w:rFonts w:ascii="Times New Roman" w:hAnsi="Times New Roman" w:cs="Times New Roman"/>
          <w:color w:val="000000"/>
          <w:kern w:val="0"/>
          <w:sz w:val="24"/>
          <w:szCs w:val="24"/>
        </w:rPr>
        <w:t xml:space="preserve">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B77260">
        <w:rPr>
          <w:rFonts w:ascii="Times New Roman" w:hAnsi="Times New Roman" w:cs="Times New Roman"/>
          <w:color w:val="000000"/>
          <w:kern w:val="0"/>
          <w:sz w:val="24"/>
          <w:szCs w:val="24"/>
        </w:rPr>
        <w:tab/>
      </w:r>
    </w:p>
    <w:p w14:paraId="5FA1898F"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B77260">
        <w:rPr>
          <w:rFonts w:ascii="Times New Roman" w:hAnsi="Times New Roman" w:cs="Times New Roman"/>
          <w:color w:val="000000"/>
          <w:kern w:val="0"/>
          <w:sz w:val="24"/>
          <w:szCs w:val="24"/>
        </w:rPr>
        <w:tab/>
      </w:r>
    </w:p>
    <w:p w14:paraId="53270E96"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B77260">
        <w:rPr>
          <w:rFonts w:ascii="Times New Roman" w:hAnsi="Times New Roman" w:cs="Times New Roman"/>
          <w:color w:val="000000"/>
          <w:kern w:val="0"/>
          <w:sz w:val="24"/>
          <w:szCs w:val="24"/>
        </w:rPr>
        <w:tab/>
      </w:r>
    </w:p>
    <w:p w14:paraId="1C676FF4"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B77260">
        <w:rPr>
          <w:rFonts w:ascii="Times New Roman" w:hAnsi="Times New Roman" w:cs="Times New Roman"/>
          <w:color w:val="000000"/>
          <w:kern w:val="0"/>
          <w:sz w:val="24"/>
          <w:szCs w:val="24"/>
        </w:rPr>
        <w:tab/>
      </w:r>
    </w:p>
    <w:p w14:paraId="473EA6DA"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B77260">
        <w:rPr>
          <w:rFonts w:ascii="Times New Roman" w:hAnsi="Times New Roman" w:cs="Times New Roman"/>
          <w:color w:val="000000"/>
          <w:kern w:val="0"/>
          <w:sz w:val="24"/>
          <w:szCs w:val="24"/>
        </w:rPr>
        <w:tab/>
      </w:r>
    </w:p>
    <w:p w14:paraId="4993D069"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r w:rsidRPr="00B77260">
        <w:rPr>
          <w:rFonts w:ascii="Times New Roman" w:hAnsi="Times New Roman" w:cs="Times New Roman"/>
          <w:color w:val="000000"/>
          <w:kern w:val="0"/>
          <w:sz w:val="24"/>
          <w:szCs w:val="24"/>
        </w:rPr>
        <w:tab/>
      </w:r>
    </w:p>
    <w:p w14:paraId="46AF3678"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lastRenderedPageBreak/>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B77260">
        <w:rPr>
          <w:rFonts w:ascii="Times New Roman" w:hAnsi="Times New Roman" w:cs="Times New Roman"/>
          <w:color w:val="000000"/>
          <w:kern w:val="0"/>
          <w:sz w:val="24"/>
          <w:szCs w:val="24"/>
        </w:rPr>
        <w:tab/>
      </w:r>
    </w:p>
    <w:p w14:paraId="4AC969C4"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.10.1. motyvuotą teismo nutartį, kuria atsisakoma priimti ieškinį;</w:t>
      </w:r>
      <w:r w:rsidRPr="00B77260">
        <w:rPr>
          <w:rFonts w:ascii="Times New Roman" w:hAnsi="Times New Roman" w:cs="Times New Roman"/>
          <w:color w:val="000000"/>
          <w:kern w:val="0"/>
          <w:sz w:val="24"/>
          <w:szCs w:val="24"/>
        </w:rPr>
        <w:tab/>
      </w:r>
    </w:p>
    <w:p w14:paraId="2BEB6BAE"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B77260">
        <w:rPr>
          <w:rFonts w:ascii="Times New Roman" w:hAnsi="Times New Roman" w:cs="Times New Roman"/>
          <w:color w:val="000000"/>
          <w:kern w:val="0"/>
          <w:sz w:val="24"/>
          <w:szCs w:val="24"/>
        </w:rPr>
        <w:tab/>
      </w:r>
    </w:p>
    <w:p w14:paraId="018EC622"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.10.3. teismo rezoliuciją priimti ieškinį netaikant laikinųjų apsaugos priemonių.</w:t>
      </w:r>
      <w:r w:rsidRPr="00B77260">
        <w:rPr>
          <w:rFonts w:ascii="Times New Roman" w:hAnsi="Times New Roman" w:cs="Times New Roman"/>
          <w:color w:val="000000"/>
          <w:kern w:val="0"/>
          <w:sz w:val="24"/>
          <w:szCs w:val="24"/>
        </w:rPr>
        <w:tab/>
      </w:r>
    </w:p>
    <w:p w14:paraId="5D53CA9C"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B77260">
        <w:rPr>
          <w:rFonts w:ascii="Times New Roman" w:hAnsi="Times New Roman" w:cs="Times New Roman"/>
          <w:color w:val="000000"/>
          <w:kern w:val="0"/>
          <w:sz w:val="24"/>
          <w:szCs w:val="24"/>
        </w:rPr>
        <w:tab/>
      </w:r>
    </w:p>
    <w:p w14:paraId="7290AEB8"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p>
    <w:p w14:paraId="338BAB4D" w14:textId="77777777" w:rsidR="00130F8B" w:rsidRDefault="00130F8B" w:rsidP="00130F8B">
      <w:pPr>
        <w:autoSpaceDE w:val="0"/>
        <w:autoSpaceDN w:val="0"/>
        <w:adjustRightInd w:val="0"/>
        <w:spacing w:after="0" w:line="240" w:lineRule="auto"/>
        <w:rPr>
          <w:rFonts w:ascii="Times New Roman" w:hAnsi="Times New Roman" w:cs="Times New Roman"/>
          <w:color w:val="000000"/>
          <w:kern w:val="0"/>
          <w:sz w:val="24"/>
          <w:szCs w:val="24"/>
        </w:rPr>
      </w:pPr>
    </w:p>
    <w:p w14:paraId="01062860" w14:textId="77777777" w:rsidR="00753E9D" w:rsidRPr="00B77260" w:rsidRDefault="00753E9D" w:rsidP="00130F8B">
      <w:pPr>
        <w:autoSpaceDE w:val="0"/>
        <w:autoSpaceDN w:val="0"/>
        <w:adjustRightInd w:val="0"/>
        <w:spacing w:after="0" w:line="240" w:lineRule="auto"/>
        <w:rPr>
          <w:rFonts w:ascii="Times New Roman" w:hAnsi="Times New Roman" w:cs="Times New Roman"/>
          <w:color w:val="000000"/>
          <w:kern w:val="0"/>
          <w:sz w:val="24"/>
          <w:szCs w:val="24"/>
        </w:rPr>
      </w:pPr>
    </w:p>
    <w:p w14:paraId="10377687" w14:textId="77777777" w:rsidR="00130F8B"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Pr>
          <w:rFonts w:ascii="Times New Roman" w:hAnsi="Times New Roman" w:cs="Times New Roman"/>
          <w:b/>
          <w:bCs/>
          <w:color w:val="000000"/>
          <w:kern w:val="0"/>
          <w:sz w:val="24"/>
          <w:szCs w:val="24"/>
        </w:rPr>
        <w:t>9</w:t>
      </w:r>
      <w:r w:rsidRPr="00B77260">
        <w:rPr>
          <w:rFonts w:ascii="Times New Roman" w:hAnsi="Times New Roman" w:cs="Times New Roman"/>
          <w:b/>
          <w:bCs/>
          <w:color w:val="000000"/>
          <w:kern w:val="0"/>
          <w:sz w:val="24"/>
          <w:szCs w:val="24"/>
        </w:rPr>
        <w:t>. PIRKIMO SUTARTIES PASIRAŠYMAS IR SĄLYGOS</w:t>
      </w:r>
    </w:p>
    <w:p w14:paraId="3ACACC72"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1111FC1F" w14:textId="77777777"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p>
    <w:p w14:paraId="7A01E868" w14:textId="54E7D146"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 xml:space="preserve">. Pirkimo sutarties sąlygos pateikiamos pirkimo sąlygų </w:t>
      </w:r>
      <w:r w:rsidR="00733D23">
        <w:rPr>
          <w:rFonts w:ascii="Times New Roman" w:hAnsi="Times New Roman" w:cs="Times New Roman"/>
          <w:color w:val="4472C4" w:themeColor="accent1"/>
          <w:kern w:val="0"/>
          <w:sz w:val="24"/>
          <w:szCs w:val="24"/>
          <w:u w:val="single"/>
        </w:rPr>
        <w:t>4</w:t>
      </w:r>
      <w:r w:rsidRPr="00B77260">
        <w:rPr>
          <w:rFonts w:ascii="Times New Roman" w:hAnsi="Times New Roman" w:cs="Times New Roman"/>
          <w:color w:val="4472C4" w:themeColor="accent1"/>
          <w:kern w:val="0"/>
          <w:sz w:val="24"/>
          <w:szCs w:val="24"/>
          <w:u w:val="single"/>
        </w:rPr>
        <w:t xml:space="preserve"> priede „</w:t>
      </w:r>
      <w:r>
        <w:rPr>
          <w:rFonts w:ascii="Times New Roman" w:hAnsi="Times New Roman" w:cs="Times New Roman"/>
          <w:color w:val="4472C4" w:themeColor="accent1"/>
          <w:kern w:val="0"/>
          <w:sz w:val="24"/>
          <w:szCs w:val="24"/>
          <w:u w:val="single"/>
        </w:rPr>
        <w:t>Viešojo p</w:t>
      </w:r>
      <w:r w:rsidRPr="00B77260">
        <w:rPr>
          <w:rFonts w:ascii="Times New Roman" w:hAnsi="Times New Roman" w:cs="Times New Roman"/>
          <w:color w:val="4472C4" w:themeColor="accent1"/>
          <w:kern w:val="0"/>
          <w:sz w:val="24"/>
          <w:szCs w:val="24"/>
          <w:u w:val="single"/>
        </w:rPr>
        <w:t>irkimo sutarties projektas“.</w:t>
      </w:r>
    </w:p>
    <w:p w14:paraId="363DD1FF" w14:textId="77777777"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 Atkreiptinas dėmesys, kad vykdant pirkimo sutartį, pridėtinės vertės mokesčio sąskaitos faktūros, sąskaitos faktūros, kreditiniai ir debetiniai dokumentai bei avansinės sąskaitos turi būti teikiami naudojantis informacinės sistemos </w:t>
      </w:r>
      <w:r>
        <w:rPr>
          <w:rFonts w:ascii="Times New Roman" w:hAnsi="Times New Roman" w:cs="Times New Roman"/>
          <w:color w:val="000000"/>
          <w:kern w:val="0"/>
          <w:sz w:val="24"/>
          <w:szCs w:val="24"/>
        </w:rPr>
        <w:t>SABIS</w:t>
      </w:r>
      <w:r w:rsidRPr="00B77260">
        <w:rPr>
          <w:rFonts w:ascii="Times New Roman" w:hAnsi="Times New Roman" w:cs="Times New Roman"/>
          <w:color w:val="000000"/>
          <w:kern w:val="0"/>
          <w:sz w:val="24"/>
          <w:szCs w:val="24"/>
        </w:rPr>
        <w:t xml:space="preserve"> priemonėmis. Prisijungti prie elektroninės paslaugos </w:t>
      </w:r>
      <w:r>
        <w:rPr>
          <w:rFonts w:ascii="Times New Roman" w:hAnsi="Times New Roman" w:cs="Times New Roman"/>
          <w:color w:val="000000"/>
          <w:kern w:val="0"/>
          <w:sz w:val="24"/>
          <w:szCs w:val="24"/>
        </w:rPr>
        <w:t>SABIS</w:t>
      </w:r>
      <w:r w:rsidRPr="00B77260">
        <w:rPr>
          <w:rFonts w:ascii="Times New Roman" w:hAnsi="Times New Roman" w:cs="Times New Roman"/>
          <w:color w:val="000000"/>
          <w:kern w:val="0"/>
          <w:sz w:val="24"/>
          <w:szCs w:val="24"/>
        </w:rPr>
        <w:t xml:space="preserve"> galima interneto adresu </w:t>
      </w:r>
      <w:hyperlink r:id="rId13" w:history="1">
        <w:r w:rsidRPr="007F14BE">
          <w:rPr>
            <w:rStyle w:val="Hipersaitas"/>
            <w:rFonts w:ascii="Times New Roman" w:hAnsi="Times New Roman" w:cs="Times New Roman"/>
            <w:sz w:val="24"/>
            <w:szCs w:val="24"/>
          </w:rPr>
          <w:t>https://sabis.nbfc.lt/</w:t>
        </w:r>
      </w:hyperlink>
      <w:r w:rsidRPr="00B77260">
        <w:rPr>
          <w:rFonts w:ascii="Times New Roman" w:hAnsi="Times New Roman" w:cs="Times New Roman"/>
          <w:color w:val="000000"/>
          <w:kern w:val="0"/>
          <w:sz w:val="24"/>
          <w:szCs w:val="24"/>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B77260">
        <w:rPr>
          <w:rFonts w:ascii="Times New Roman" w:hAnsi="Times New Roman" w:cs="Times New Roman"/>
          <w:color w:val="000000"/>
          <w:kern w:val="0"/>
          <w:sz w:val="24"/>
          <w:szCs w:val="24"/>
        </w:rPr>
        <w:tab/>
      </w:r>
    </w:p>
    <w:p w14:paraId="1CFE917F" w14:textId="77777777" w:rsidR="00286458" w:rsidRPr="00B77260" w:rsidRDefault="00286458" w:rsidP="00130F8B">
      <w:pPr>
        <w:autoSpaceDE w:val="0"/>
        <w:autoSpaceDN w:val="0"/>
        <w:adjustRightInd w:val="0"/>
        <w:spacing w:after="0" w:line="240" w:lineRule="auto"/>
        <w:jc w:val="both"/>
        <w:rPr>
          <w:rFonts w:ascii="Times New Roman" w:hAnsi="Times New Roman" w:cs="Times New Roman"/>
          <w:color w:val="000000"/>
          <w:kern w:val="0"/>
          <w:sz w:val="24"/>
          <w:szCs w:val="24"/>
        </w:rPr>
      </w:pPr>
    </w:p>
    <w:p w14:paraId="384F9519" w14:textId="77777777" w:rsidR="00130F8B" w:rsidRPr="00B77260" w:rsidRDefault="00130F8B" w:rsidP="00130F8B">
      <w:pPr>
        <w:spacing w:after="0" w:line="240" w:lineRule="auto"/>
        <w:ind w:right="-1"/>
        <w:jc w:val="center"/>
        <w:rPr>
          <w:rFonts w:ascii="Times New Roman" w:eastAsia="Times New Roman" w:hAnsi="Times New Roman" w:cs="Times New Roman"/>
          <w:b/>
          <w:bCs/>
          <w:kern w:val="0"/>
          <w:sz w:val="24"/>
          <w:szCs w:val="24"/>
          <w14:ligatures w14:val="none"/>
        </w:rPr>
      </w:pPr>
      <w:r>
        <w:rPr>
          <w:rFonts w:ascii="Times New Roman" w:eastAsia="Times New Roman" w:hAnsi="Times New Roman" w:cs="Times New Roman"/>
          <w:b/>
          <w:bCs/>
          <w:kern w:val="0"/>
          <w:sz w:val="24"/>
          <w:szCs w:val="24"/>
          <w14:ligatures w14:val="none"/>
        </w:rPr>
        <w:t>20</w:t>
      </w:r>
      <w:r w:rsidRPr="00B77260">
        <w:rPr>
          <w:rFonts w:ascii="Times New Roman" w:eastAsia="Times New Roman" w:hAnsi="Times New Roman" w:cs="Times New Roman"/>
          <w:b/>
          <w:bCs/>
          <w:kern w:val="0"/>
          <w:sz w:val="24"/>
          <w:szCs w:val="24"/>
          <w14:ligatures w14:val="none"/>
        </w:rPr>
        <w:t>. BAIGIAMOSIOS NUOSTATOS</w:t>
      </w:r>
    </w:p>
    <w:p w14:paraId="6017BB1E" w14:textId="77777777" w:rsidR="00130F8B" w:rsidRPr="00B77260" w:rsidRDefault="00130F8B" w:rsidP="00130F8B">
      <w:pPr>
        <w:spacing w:after="0" w:line="240" w:lineRule="auto"/>
        <w:ind w:right="-1"/>
        <w:jc w:val="both"/>
        <w:rPr>
          <w:rFonts w:ascii="Times New Roman" w:eastAsia="Times New Roman" w:hAnsi="Times New Roman" w:cs="Times New Roman"/>
          <w:kern w:val="0"/>
          <w:sz w:val="24"/>
          <w:szCs w:val="24"/>
          <w14:ligatures w14:val="none"/>
        </w:rPr>
      </w:pPr>
    </w:p>
    <w:p w14:paraId="09726257" w14:textId="77777777" w:rsidR="00130F8B" w:rsidRDefault="00130F8B" w:rsidP="00130F8B">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bCs/>
          <w:kern w:val="0"/>
          <w:sz w:val="24"/>
          <w:szCs w:val="24"/>
          <w14:ligatures w14:val="none"/>
        </w:rPr>
        <w:t>20</w:t>
      </w:r>
      <w:r w:rsidRPr="00B77260">
        <w:rPr>
          <w:rFonts w:ascii="Times New Roman" w:eastAsia="Times New Roman" w:hAnsi="Times New Roman" w:cs="Times New Roman"/>
          <w:bCs/>
          <w:kern w:val="0"/>
          <w:sz w:val="24"/>
          <w:szCs w:val="24"/>
          <w14:ligatures w14:val="none"/>
        </w:rPr>
        <w:t>.1.</w:t>
      </w:r>
      <w:r>
        <w:rPr>
          <w:rFonts w:ascii="Times New Roman" w:eastAsia="Times New Roman" w:hAnsi="Times New Roman" w:cs="Times New Roman"/>
          <w:bCs/>
          <w:kern w:val="0"/>
          <w:sz w:val="24"/>
          <w:szCs w:val="24"/>
          <w14:ligatures w14:val="none"/>
        </w:rPr>
        <w:t xml:space="preserve"> </w:t>
      </w:r>
      <w:r w:rsidRPr="00667AE5">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0433616D" w14:textId="77777777" w:rsidR="00130F8B" w:rsidRDefault="00130F8B" w:rsidP="00130F8B">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 xml:space="preserve">20.2. </w:t>
      </w:r>
      <w:r w:rsidRPr="00667AE5">
        <w:rPr>
          <w:rFonts w:ascii="Times New Roman" w:eastAsia="Times New Roman" w:hAnsi="Times New Roman" w:cs="Times New Roman"/>
          <w:kern w:val="0"/>
          <w:sz w:val="24"/>
          <w:szCs w:val="24"/>
          <w14:ligatures w14:val="none"/>
        </w:rPr>
        <w:t>Perkančioji organizacija privalo nutraukti pradėtas pirkimo procedūras, jeigu buvo pažeisti VPĮ 17 straipsnio 1 dalyje nustatyti principai ir atitinkamos padėties negalima ištaisyti.</w:t>
      </w:r>
    </w:p>
    <w:p w14:paraId="422D4074" w14:textId="77777777" w:rsidR="00130F8B" w:rsidRPr="008F78E8" w:rsidRDefault="00130F8B" w:rsidP="00130F8B">
      <w:pPr>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 xml:space="preserve">20.3. </w:t>
      </w:r>
      <w:r w:rsidRPr="00B77260">
        <w:rPr>
          <w:rFonts w:ascii="Times New Roman" w:eastAsia="Times New Roman" w:hAnsi="Times New Roman" w:cs="Times New Roman"/>
          <w:kern w:val="0"/>
          <w:sz w:val="24"/>
          <w:szCs w:val="24"/>
          <w14:ligatures w14:val="none"/>
        </w:rPr>
        <w:t xml:space="preserve">Pirkimo procedūros, kurios neapibrėžtos šiose </w:t>
      </w:r>
      <w:r>
        <w:rPr>
          <w:rFonts w:ascii="Times New Roman" w:eastAsia="Arial Unicode MS" w:hAnsi="Times New Roman" w:cs="Times New Roman"/>
          <w:kern w:val="0"/>
          <w:sz w:val="24"/>
          <w:szCs w:val="24"/>
          <w:bdr w:val="nil"/>
          <w:lang w:eastAsia="lt-LT"/>
          <w14:ligatures w14:val="none"/>
        </w:rPr>
        <w:t>pirkimo</w:t>
      </w:r>
      <w:r w:rsidRPr="00B77260">
        <w:rPr>
          <w:rFonts w:ascii="Times New Roman" w:eastAsia="Arial Unicode MS" w:hAnsi="Times New Roman" w:cs="Times New Roman"/>
          <w:kern w:val="0"/>
          <w:sz w:val="24"/>
          <w:szCs w:val="24"/>
          <w:bdr w:val="nil"/>
          <w:lang w:eastAsia="lt-LT"/>
          <w14:ligatures w14:val="none"/>
        </w:rPr>
        <w:t xml:space="preserve"> </w:t>
      </w:r>
      <w:r w:rsidRPr="00B77260">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12718839" w14:textId="31CDDAF3" w:rsidR="006768FB" w:rsidRPr="008F78E8" w:rsidRDefault="006768FB" w:rsidP="00130F8B">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p>
    <w:sectPr w:rsidR="006768FB" w:rsidRPr="008F78E8" w:rsidSect="008D19B3">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3BCB28" w14:textId="77777777" w:rsidR="008061C7" w:rsidRDefault="008061C7" w:rsidP="000F71ED">
      <w:pPr>
        <w:spacing w:after="0" w:line="240" w:lineRule="auto"/>
      </w:pPr>
      <w:r>
        <w:separator/>
      </w:r>
    </w:p>
  </w:endnote>
  <w:endnote w:type="continuationSeparator" w:id="0">
    <w:p w14:paraId="0B7B762D" w14:textId="77777777" w:rsidR="008061C7" w:rsidRDefault="008061C7" w:rsidP="000F71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B6FE0A" w14:textId="77777777" w:rsidR="008061C7" w:rsidRDefault="008061C7" w:rsidP="000F71ED">
      <w:pPr>
        <w:spacing w:after="0" w:line="240" w:lineRule="auto"/>
      </w:pPr>
      <w:r>
        <w:separator/>
      </w:r>
    </w:p>
  </w:footnote>
  <w:footnote w:type="continuationSeparator" w:id="0">
    <w:p w14:paraId="0CF7B184" w14:textId="77777777" w:rsidR="008061C7" w:rsidRDefault="008061C7" w:rsidP="000F71ED">
      <w:pPr>
        <w:spacing w:after="0" w:line="240" w:lineRule="auto"/>
      </w:pPr>
      <w:r>
        <w:continuationSeparator/>
      </w:r>
    </w:p>
  </w:footnote>
  <w:footnote w:id="1">
    <w:p w14:paraId="6C8F7857" w14:textId="77777777" w:rsidR="00130F8B" w:rsidRPr="00B77260" w:rsidRDefault="00130F8B" w:rsidP="00130F8B">
      <w:pPr>
        <w:pStyle w:val="Puslapioinaostekstas"/>
        <w:jc w:val="both"/>
        <w:rPr>
          <w:rFonts w:ascii="Times New Roman" w:hAnsi="Times New Roman" w:cs="Times New Roman"/>
        </w:rPr>
      </w:pPr>
      <w:r w:rsidRPr="00C21DA9">
        <w:rPr>
          <w:rStyle w:val="Puslapioinaosnuoroda"/>
          <w:rFonts w:ascii="Times New Roman" w:hAnsi="Times New Roman" w:cs="Times New Roman"/>
        </w:rPr>
        <w:footnoteRef/>
      </w:r>
      <w:r w:rsidRPr="00C21DA9">
        <w:rPr>
          <w:rFonts w:ascii="Times New Roman" w:hAnsi="Times New Roman" w:cs="Times New Roman"/>
        </w:rPr>
        <w:t xml:space="preserve"> </w:t>
      </w:r>
      <w:r>
        <w:rPr>
          <w:rFonts w:ascii="Times New Roman" w:hAnsi="Times New Roman" w:cs="Times New Roman"/>
        </w:rPr>
        <w:t xml:space="preserve">Lietuvos Respublikoje ar </w:t>
      </w:r>
      <w:r>
        <w:rPr>
          <w:rFonts w:ascii="Times New Roman" w:eastAsia="Calibri" w:hAnsi="Times New Roman" w:cs="Times New Roman"/>
          <w14:ligatures w14:val="none"/>
        </w:rPr>
        <w:t>u</w:t>
      </w:r>
      <w:r w:rsidRPr="00C21DA9">
        <w:rPr>
          <w:rFonts w:ascii="Times New Roman" w:eastAsia="Calibri" w:hAnsi="Times New Roman" w:cs="Times New Roman"/>
          <w14:ligatures w14:val="none"/>
        </w:rPr>
        <w:t xml:space="preserve">žsienyje registruoto banko išduoto banko garantijos rašte, kredito </w:t>
      </w:r>
      <w:r>
        <w:rPr>
          <w:rFonts w:ascii="Times New Roman" w:eastAsia="Calibri" w:hAnsi="Times New Roman" w:cs="Times New Roman"/>
          <w14:ligatures w14:val="none"/>
        </w:rPr>
        <w:t>įstaigos</w:t>
      </w:r>
      <w:r w:rsidRPr="00C21DA9">
        <w:rPr>
          <w:rFonts w:ascii="Times New Roman" w:eastAsia="Calibri" w:hAnsi="Times New Roman" w:cs="Times New Roman"/>
          <w14:ligatures w14:val="none"/>
        </w:rPr>
        <w:t xml:space="preserve"> garantijoje, ar draudimo bendrovės laidavimo </w:t>
      </w:r>
      <w:r>
        <w:rPr>
          <w:rFonts w:ascii="Times New Roman" w:eastAsia="Calibri" w:hAnsi="Times New Roman" w:cs="Times New Roman"/>
          <w14:ligatures w14:val="none"/>
        </w:rPr>
        <w:t xml:space="preserve">rašto </w:t>
      </w:r>
      <w:r w:rsidRPr="00C21DA9">
        <w:rPr>
          <w:rFonts w:ascii="Times New Roman" w:eastAsia="Calibri" w:hAnsi="Times New Roman" w:cs="Times New Roman"/>
          <w14:ligatures w14:val="none"/>
        </w:rPr>
        <w:t xml:space="preserve">dokumentuose </w:t>
      </w:r>
      <w:r w:rsidRPr="00C21DA9">
        <w:rPr>
          <w:rFonts w:ascii="Times New Roman" w:hAnsi="Times New Roman" w:cs="Times New Roman"/>
          <w:color w:val="000000" w:themeColor="text1"/>
        </w:rPr>
        <w:t xml:space="preserve">reikia nurodyti, kad </w:t>
      </w:r>
      <w:r w:rsidRPr="00D517C0">
        <w:rPr>
          <w:rFonts w:ascii="Times New Roman" w:hAnsi="Times New Roman" w:cs="Times New Roman"/>
          <w:color w:val="000000" w:themeColor="text1"/>
        </w:rPr>
        <w:t>gavėjas</w:t>
      </w:r>
      <w:r w:rsidRPr="000E681C">
        <w:rPr>
          <w:rFonts w:ascii="Times New Roman" w:hAnsi="Times New Roman" w:cs="Times New Roman"/>
          <w:b/>
          <w:bCs/>
          <w:color w:val="000000" w:themeColor="text1"/>
        </w:rPr>
        <w:t xml:space="preserve"> </w:t>
      </w:r>
      <w:r w:rsidRPr="005C7A48">
        <w:rPr>
          <w:rFonts w:ascii="Times New Roman" w:hAnsi="Times New Roman" w:cs="Times New Roman"/>
          <w:b/>
          <w:bCs/>
          <w:color w:val="000000" w:themeColor="text1"/>
        </w:rPr>
        <w:t xml:space="preserve">Šiaulių </w:t>
      </w:r>
      <w:r>
        <w:rPr>
          <w:rFonts w:ascii="Times New Roman" w:hAnsi="Times New Roman" w:cs="Times New Roman"/>
          <w:b/>
          <w:bCs/>
          <w:color w:val="000000" w:themeColor="text1"/>
        </w:rPr>
        <w:t>miesto savivaldybės administracija</w:t>
      </w:r>
      <w:r w:rsidRPr="00C21DA9">
        <w:rPr>
          <w:rFonts w:ascii="Times New Roman" w:hAnsi="Times New Roman" w:cs="Times New Roman"/>
          <w:color w:val="000000" w:themeColor="text1"/>
        </w:rPr>
        <w:t xml:space="preserve"> ir dokumentas pateikiamas CVP IS priemonėmis kartu su pasiūlymo dokumentais.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2" w15:restartNumberingAfterBreak="0">
    <w:nsid w:val="57E0017D"/>
    <w:multiLevelType w:val="hybridMultilevel"/>
    <w:tmpl w:val="AA84FAA4"/>
    <w:lvl w:ilvl="0" w:tplc="FD403F96">
      <w:start w:val="10"/>
      <w:numFmt w:val="decimal"/>
      <w:lvlText w:val="%1."/>
      <w:lvlJc w:val="left"/>
      <w:pPr>
        <w:ind w:left="927" w:hanging="360"/>
      </w:pPr>
      <w:rPr>
        <w:rFonts w:hint="default"/>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416441627">
    <w:abstractNumId w:val="0"/>
  </w:num>
  <w:num w:numId="2" w16cid:durableId="1656227431">
    <w:abstractNumId w:val="1"/>
  </w:num>
  <w:num w:numId="3" w16cid:durableId="19197089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5D6"/>
    <w:rsid w:val="00001161"/>
    <w:rsid w:val="000108BF"/>
    <w:rsid w:val="00013865"/>
    <w:rsid w:val="00013D7A"/>
    <w:rsid w:val="00014E85"/>
    <w:rsid w:val="00016B44"/>
    <w:rsid w:val="00025298"/>
    <w:rsid w:val="00030FDB"/>
    <w:rsid w:val="000520DA"/>
    <w:rsid w:val="0006527B"/>
    <w:rsid w:val="00066DDD"/>
    <w:rsid w:val="000713BA"/>
    <w:rsid w:val="00073456"/>
    <w:rsid w:val="000736F3"/>
    <w:rsid w:val="00091A83"/>
    <w:rsid w:val="000924D2"/>
    <w:rsid w:val="00092EE3"/>
    <w:rsid w:val="00094ED7"/>
    <w:rsid w:val="000A6C2F"/>
    <w:rsid w:val="000B205D"/>
    <w:rsid w:val="000B381E"/>
    <w:rsid w:val="000B535C"/>
    <w:rsid w:val="000C0FAD"/>
    <w:rsid w:val="000C3221"/>
    <w:rsid w:val="000C35AC"/>
    <w:rsid w:val="000E681C"/>
    <w:rsid w:val="000F4028"/>
    <w:rsid w:val="000F54CF"/>
    <w:rsid w:val="000F71ED"/>
    <w:rsid w:val="00100F8A"/>
    <w:rsid w:val="00101585"/>
    <w:rsid w:val="00103E33"/>
    <w:rsid w:val="0011111F"/>
    <w:rsid w:val="00123874"/>
    <w:rsid w:val="00123AE1"/>
    <w:rsid w:val="00124A3C"/>
    <w:rsid w:val="00130F8B"/>
    <w:rsid w:val="00132497"/>
    <w:rsid w:val="00141B62"/>
    <w:rsid w:val="00142725"/>
    <w:rsid w:val="0015397A"/>
    <w:rsid w:val="00161229"/>
    <w:rsid w:val="00165ED3"/>
    <w:rsid w:val="00170621"/>
    <w:rsid w:val="00174FC7"/>
    <w:rsid w:val="001844BE"/>
    <w:rsid w:val="00191B9A"/>
    <w:rsid w:val="0019524A"/>
    <w:rsid w:val="001A02C0"/>
    <w:rsid w:val="001A7C63"/>
    <w:rsid w:val="001D182A"/>
    <w:rsid w:val="001D4DA3"/>
    <w:rsid w:val="001E0EEB"/>
    <w:rsid w:val="001E4C5A"/>
    <w:rsid w:val="001F1B7A"/>
    <w:rsid w:val="00200099"/>
    <w:rsid w:val="0021495F"/>
    <w:rsid w:val="002239A0"/>
    <w:rsid w:val="00227031"/>
    <w:rsid w:val="002278E0"/>
    <w:rsid w:val="00230D21"/>
    <w:rsid w:val="00244D58"/>
    <w:rsid w:val="00250A92"/>
    <w:rsid w:val="0025534D"/>
    <w:rsid w:val="0026044A"/>
    <w:rsid w:val="0027091F"/>
    <w:rsid w:val="0027303F"/>
    <w:rsid w:val="002746B4"/>
    <w:rsid w:val="002805A8"/>
    <w:rsid w:val="00283B57"/>
    <w:rsid w:val="00285C63"/>
    <w:rsid w:val="002863FE"/>
    <w:rsid w:val="00286458"/>
    <w:rsid w:val="002A114B"/>
    <w:rsid w:val="002A1FC5"/>
    <w:rsid w:val="002A25D6"/>
    <w:rsid w:val="002A6E66"/>
    <w:rsid w:val="002B2A62"/>
    <w:rsid w:val="002B49BF"/>
    <w:rsid w:val="002B510D"/>
    <w:rsid w:val="002D0EBB"/>
    <w:rsid w:val="002E0978"/>
    <w:rsid w:val="002E2036"/>
    <w:rsid w:val="002F4A5B"/>
    <w:rsid w:val="002F5E8E"/>
    <w:rsid w:val="00307D68"/>
    <w:rsid w:val="003268CC"/>
    <w:rsid w:val="003326C4"/>
    <w:rsid w:val="00335062"/>
    <w:rsid w:val="0034399A"/>
    <w:rsid w:val="00346AE5"/>
    <w:rsid w:val="0035066B"/>
    <w:rsid w:val="00354E49"/>
    <w:rsid w:val="00357B78"/>
    <w:rsid w:val="00364360"/>
    <w:rsid w:val="0036674F"/>
    <w:rsid w:val="00370190"/>
    <w:rsid w:val="00376098"/>
    <w:rsid w:val="00390A98"/>
    <w:rsid w:val="00393DCD"/>
    <w:rsid w:val="003956B6"/>
    <w:rsid w:val="003A0197"/>
    <w:rsid w:val="003B6243"/>
    <w:rsid w:val="003B7798"/>
    <w:rsid w:val="003C0517"/>
    <w:rsid w:val="003D1FB1"/>
    <w:rsid w:val="003D2A19"/>
    <w:rsid w:val="003D75C6"/>
    <w:rsid w:val="003E4FE6"/>
    <w:rsid w:val="003F6FFF"/>
    <w:rsid w:val="00400DF4"/>
    <w:rsid w:val="00405034"/>
    <w:rsid w:val="00405875"/>
    <w:rsid w:val="004071F5"/>
    <w:rsid w:val="004108BE"/>
    <w:rsid w:val="00415184"/>
    <w:rsid w:val="00415AA8"/>
    <w:rsid w:val="00420ADC"/>
    <w:rsid w:val="00423EF5"/>
    <w:rsid w:val="0043037D"/>
    <w:rsid w:val="00454E98"/>
    <w:rsid w:val="00454FB6"/>
    <w:rsid w:val="00463319"/>
    <w:rsid w:val="00466328"/>
    <w:rsid w:val="004703EA"/>
    <w:rsid w:val="00472999"/>
    <w:rsid w:val="004729D2"/>
    <w:rsid w:val="00487E59"/>
    <w:rsid w:val="00493239"/>
    <w:rsid w:val="0049371B"/>
    <w:rsid w:val="00493BCE"/>
    <w:rsid w:val="00497AB1"/>
    <w:rsid w:val="004A2B3D"/>
    <w:rsid w:val="004A7950"/>
    <w:rsid w:val="004B42D5"/>
    <w:rsid w:val="004B53EF"/>
    <w:rsid w:val="004C1802"/>
    <w:rsid w:val="004C2EE9"/>
    <w:rsid w:val="004C4193"/>
    <w:rsid w:val="004C53E6"/>
    <w:rsid w:val="004D556A"/>
    <w:rsid w:val="004E55E8"/>
    <w:rsid w:val="004F1A8A"/>
    <w:rsid w:val="005058F1"/>
    <w:rsid w:val="0052365A"/>
    <w:rsid w:val="00526F92"/>
    <w:rsid w:val="005328B4"/>
    <w:rsid w:val="00541774"/>
    <w:rsid w:val="00546020"/>
    <w:rsid w:val="00546EDA"/>
    <w:rsid w:val="00547140"/>
    <w:rsid w:val="005574D7"/>
    <w:rsid w:val="00563944"/>
    <w:rsid w:val="005702B1"/>
    <w:rsid w:val="00574077"/>
    <w:rsid w:val="00583CCE"/>
    <w:rsid w:val="00585907"/>
    <w:rsid w:val="0059108B"/>
    <w:rsid w:val="005B2EC2"/>
    <w:rsid w:val="005B49DA"/>
    <w:rsid w:val="005B4DD0"/>
    <w:rsid w:val="005B60CE"/>
    <w:rsid w:val="005C796F"/>
    <w:rsid w:val="005C7A48"/>
    <w:rsid w:val="005D088D"/>
    <w:rsid w:val="005D4793"/>
    <w:rsid w:val="005D4A31"/>
    <w:rsid w:val="005F1CFF"/>
    <w:rsid w:val="005F5910"/>
    <w:rsid w:val="00605DFA"/>
    <w:rsid w:val="00606709"/>
    <w:rsid w:val="00611147"/>
    <w:rsid w:val="0061132F"/>
    <w:rsid w:val="006244C1"/>
    <w:rsid w:val="006267F6"/>
    <w:rsid w:val="00626B00"/>
    <w:rsid w:val="00626E22"/>
    <w:rsid w:val="00626FD9"/>
    <w:rsid w:val="0063477F"/>
    <w:rsid w:val="00636274"/>
    <w:rsid w:val="00640BDB"/>
    <w:rsid w:val="0064657B"/>
    <w:rsid w:val="00651443"/>
    <w:rsid w:val="0065396E"/>
    <w:rsid w:val="0065709A"/>
    <w:rsid w:val="006768FB"/>
    <w:rsid w:val="006839EB"/>
    <w:rsid w:val="006900F3"/>
    <w:rsid w:val="0069716C"/>
    <w:rsid w:val="006A1227"/>
    <w:rsid w:val="006A37C4"/>
    <w:rsid w:val="006B72BC"/>
    <w:rsid w:val="006B7B87"/>
    <w:rsid w:val="006C026C"/>
    <w:rsid w:val="006C458B"/>
    <w:rsid w:val="006C7D98"/>
    <w:rsid w:val="006D244D"/>
    <w:rsid w:val="006D4709"/>
    <w:rsid w:val="006E034D"/>
    <w:rsid w:val="006E0C64"/>
    <w:rsid w:val="006E1674"/>
    <w:rsid w:val="006E2D87"/>
    <w:rsid w:val="006E46D3"/>
    <w:rsid w:val="006E54CF"/>
    <w:rsid w:val="006E6E8E"/>
    <w:rsid w:val="006F2443"/>
    <w:rsid w:val="006F42A1"/>
    <w:rsid w:val="00715041"/>
    <w:rsid w:val="00722CD1"/>
    <w:rsid w:val="00722E1D"/>
    <w:rsid w:val="00733D23"/>
    <w:rsid w:val="007410B6"/>
    <w:rsid w:val="00744A48"/>
    <w:rsid w:val="00745192"/>
    <w:rsid w:val="00750428"/>
    <w:rsid w:val="00752494"/>
    <w:rsid w:val="00753E9D"/>
    <w:rsid w:val="007643D7"/>
    <w:rsid w:val="00782BAF"/>
    <w:rsid w:val="00783BE6"/>
    <w:rsid w:val="007A4507"/>
    <w:rsid w:val="007A63B6"/>
    <w:rsid w:val="007B53A2"/>
    <w:rsid w:val="007B5B6F"/>
    <w:rsid w:val="007C7761"/>
    <w:rsid w:val="007D30C7"/>
    <w:rsid w:val="007D40FC"/>
    <w:rsid w:val="007D49CB"/>
    <w:rsid w:val="007E2069"/>
    <w:rsid w:val="007E6B62"/>
    <w:rsid w:val="007F20AF"/>
    <w:rsid w:val="007F55C1"/>
    <w:rsid w:val="007F60F3"/>
    <w:rsid w:val="007F6344"/>
    <w:rsid w:val="007F6812"/>
    <w:rsid w:val="00801CF5"/>
    <w:rsid w:val="008061C7"/>
    <w:rsid w:val="00827EF2"/>
    <w:rsid w:val="00831627"/>
    <w:rsid w:val="008527B4"/>
    <w:rsid w:val="008548DB"/>
    <w:rsid w:val="00854D6C"/>
    <w:rsid w:val="00855B5A"/>
    <w:rsid w:val="008605C0"/>
    <w:rsid w:val="00873676"/>
    <w:rsid w:val="008761F5"/>
    <w:rsid w:val="008901C6"/>
    <w:rsid w:val="008A1BF6"/>
    <w:rsid w:val="008A1C24"/>
    <w:rsid w:val="008A7CB1"/>
    <w:rsid w:val="008C3152"/>
    <w:rsid w:val="008C520A"/>
    <w:rsid w:val="008D19B3"/>
    <w:rsid w:val="008D4B4B"/>
    <w:rsid w:val="008D7F23"/>
    <w:rsid w:val="008E00DA"/>
    <w:rsid w:val="008E2D82"/>
    <w:rsid w:val="008E2F36"/>
    <w:rsid w:val="008F2C13"/>
    <w:rsid w:val="008F78E8"/>
    <w:rsid w:val="008F7CC2"/>
    <w:rsid w:val="00912CDC"/>
    <w:rsid w:val="00916536"/>
    <w:rsid w:val="00921176"/>
    <w:rsid w:val="00943923"/>
    <w:rsid w:val="0095085F"/>
    <w:rsid w:val="009510F7"/>
    <w:rsid w:val="0096425E"/>
    <w:rsid w:val="00964EA4"/>
    <w:rsid w:val="00965970"/>
    <w:rsid w:val="00974E57"/>
    <w:rsid w:val="00975012"/>
    <w:rsid w:val="009805C7"/>
    <w:rsid w:val="0098183F"/>
    <w:rsid w:val="00984AED"/>
    <w:rsid w:val="009872F5"/>
    <w:rsid w:val="00990261"/>
    <w:rsid w:val="00990A35"/>
    <w:rsid w:val="009A2BDC"/>
    <w:rsid w:val="009B0247"/>
    <w:rsid w:val="009B21ED"/>
    <w:rsid w:val="009C0D8F"/>
    <w:rsid w:val="009C152F"/>
    <w:rsid w:val="009C4497"/>
    <w:rsid w:val="009C451B"/>
    <w:rsid w:val="009C50CF"/>
    <w:rsid w:val="009C5F93"/>
    <w:rsid w:val="009D047C"/>
    <w:rsid w:val="009D7466"/>
    <w:rsid w:val="009E136B"/>
    <w:rsid w:val="009E7F4A"/>
    <w:rsid w:val="009F09C1"/>
    <w:rsid w:val="00A019F4"/>
    <w:rsid w:val="00A059B7"/>
    <w:rsid w:val="00A17C0C"/>
    <w:rsid w:val="00A2370B"/>
    <w:rsid w:val="00A25558"/>
    <w:rsid w:val="00A35508"/>
    <w:rsid w:val="00A36309"/>
    <w:rsid w:val="00A436FD"/>
    <w:rsid w:val="00A454BB"/>
    <w:rsid w:val="00A5192F"/>
    <w:rsid w:val="00A61B33"/>
    <w:rsid w:val="00A63361"/>
    <w:rsid w:val="00A839B8"/>
    <w:rsid w:val="00A8412F"/>
    <w:rsid w:val="00A93421"/>
    <w:rsid w:val="00AA1E09"/>
    <w:rsid w:val="00AA1F79"/>
    <w:rsid w:val="00AA3014"/>
    <w:rsid w:val="00AA5E2F"/>
    <w:rsid w:val="00AA6CAA"/>
    <w:rsid w:val="00AA6CE9"/>
    <w:rsid w:val="00AB26A0"/>
    <w:rsid w:val="00AC1056"/>
    <w:rsid w:val="00AC38E5"/>
    <w:rsid w:val="00AD2CEF"/>
    <w:rsid w:val="00AD3F1F"/>
    <w:rsid w:val="00AD5DD3"/>
    <w:rsid w:val="00AE0DE4"/>
    <w:rsid w:val="00AE161F"/>
    <w:rsid w:val="00AF0B9B"/>
    <w:rsid w:val="00AF41D7"/>
    <w:rsid w:val="00B156DD"/>
    <w:rsid w:val="00B20071"/>
    <w:rsid w:val="00B20A4F"/>
    <w:rsid w:val="00B3207C"/>
    <w:rsid w:val="00B34F34"/>
    <w:rsid w:val="00B40DE8"/>
    <w:rsid w:val="00B41DA8"/>
    <w:rsid w:val="00B5033B"/>
    <w:rsid w:val="00B508D6"/>
    <w:rsid w:val="00B57748"/>
    <w:rsid w:val="00B6096B"/>
    <w:rsid w:val="00B64771"/>
    <w:rsid w:val="00B7106F"/>
    <w:rsid w:val="00B727C5"/>
    <w:rsid w:val="00B73164"/>
    <w:rsid w:val="00B77260"/>
    <w:rsid w:val="00B80220"/>
    <w:rsid w:val="00B85C35"/>
    <w:rsid w:val="00B87ABA"/>
    <w:rsid w:val="00B9006F"/>
    <w:rsid w:val="00B90818"/>
    <w:rsid w:val="00B93DAB"/>
    <w:rsid w:val="00B94DF6"/>
    <w:rsid w:val="00BA13D4"/>
    <w:rsid w:val="00BA2697"/>
    <w:rsid w:val="00BA2B80"/>
    <w:rsid w:val="00BA35DC"/>
    <w:rsid w:val="00BA683A"/>
    <w:rsid w:val="00BB0E1C"/>
    <w:rsid w:val="00BB6F54"/>
    <w:rsid w:val="00BE76FC"/>
    <w:rsid w:val="00BF1616"/>
    <w:rsid w:val="00C05B12"/>
    <w:rsid w:val="00C125F3"/>
    <w:rsid w:val="00C21DA9"/>
    <w:rsid w:val="00C24AB2"/>
    <w:rsid w:val="00C253EF"/>
    <w:rsid w:val="00C340E1"/>
    <w:rsid w:val="00C443EF"/>
    <w:rsid w:val="00C46003"/>
    <w:rsid w:val="00C46EF8"/>
    <w:rsid w:val="00C50C17"/>
    <w:rsid w:val="00C519C6"/>
    <w:rsid w:val="00C52AB2"/>
    <w:rsid w:val="00C57A04"/>
    <w:rsid w:val="00C63B6D"/>
    <w:rsid w:val="00C64243"/>
    <w:rsid w:val="00C66662"/>
    <w:rsid w:val="00C738E3"/>
    <w:rsid w:val="00C8061A"/>
    <w:rsid w:val="00C9106D"/>
    <w:rsid w:val="00CB5D40"/>
    <w:rsid w:val="00CB6C7A"/>
    <w:rsid w:val="00CD0936"/>
    <w:rsid w:val="00CD293E"/>
    <w:rsid w:val="00CD2C25"/>
    <w:rsid w:val="00CD4CE8"/>
    <w:rsid w:val="00CE64FE"/>
    <w:rsid w:val="00CF0C2B"/>
    <w:rsid w:val="00D04D0A"/>
    <w:rsid w:val="00D310BF"/>
    <w:rsid w:val="00D37FCD"/>
    <w:rsid w:val="00D4453F"/>
    <w:rsid w:val="00D46CF4"/>
    <w:rsid w:val="00D517C0"/>
    <w:rsid w:val="00D72B84"/>
    <w:rsid w:val="00D7720E"/>
    <w:rsid w:val="00D7766C"/>
    <w:rsid w:val="00D81060"/>
    <w:rsid w:val="00D8370A"/>
    <w:rsid w:val="00D913DB"/>
    <w:rsid w:val="00D92C5F"/>
    <w:rsid w:val="00D94540"/>
    <w:rsid w:val="00D94CC2"/>
    <w:rsid w:val="00D95375"/>
    <w:rsid w:val="00D97F3F"/>
    <w:rsid w:val="00DD17A1"/>
    <w:rsid w:val="00DD2850"/>
    <w:rsid w:val="00DD3ACA"/>
    <w:rsid w:val="00DD4004"/>
    <w:rsid w:val="00DD59A6"/>
    <w:rsid w:val="00DE1BC7"/>
    <w:rsid w:val="00DF0AC5"/>
    <w:rsid w:val="00DF4181"/>
    <w:rsid w:val="00E03941"/>
    <w:rsid w:val="00E12536"/>
    <w:rsid w:val="00E24953"/>
    <w:rsid w:val="00E264EB"/>
    <w:rsid w:val="00E311CE"/>
    <w:rsid w:val="00E33369"/>
    <w:rsid w:val="00E373CF"/>
    <w:rsid w:val="00E442DC"/>
    <w:rsid w:val="00E454A0"/>
    <w:rsid w:val="00E4699F"/>
    <w:rsid w:val="00E475A1"/>
    <w:rsid w:val="00E506FC"/>
    <w:rsid w:val="00E54A1C"/>
    <w:rsid w:val="00E57446"/>
    <w:rsid w:val="00E67EC1"/>
    <w:rsid w:val="00E707F1"/>
    <w:rsid w:val="00E711CB"/>
    <w:rsid w:val="00E71D73"/>
    <w:rsid w:val="00E77BFD"/>
    <w:rsid w:val="00E82221"/>
    <w:rsid w:val="00E835BA"/>
    <w:rsid w:val="00E873DA"/>
    <w:rsid w:val="00E92831"/>
    <w:rsid w:val="00EA7CF1"/>
    <w:rsid w:val="00EA7FA0"/>
    <w:rsid w:val="00EB1256"/>
    <w:rsid w:val="00EB2244"/>
    <w:rsid w:val="00EB2806"/>
    <w:rsid w:val="00EB3B98"/>
    <w:rsid w:val="00EB6DEE"/>
    <w:rsid w:val="00EC2D74"/>
    <w:rsid w:val="00EC2EA4"/>
    <w:rsid w:val="00EC4BFE"/>
    <w:rsid w:val="00EC5276"/>
    <w:rsid w:val="00EC5AFB"/>
    <w:rsid w:val="00ED53D7"/>
    <w:rsid w:val="00ED695F"/>
    <w:rsid w:val="00EE47BA"/>
    <w:rsid w:val="00F056FA"/>
    <w:rsid w:val="00F1071C"/>
    <w:rsid w:val="00F11941"/>
    <w:rsid w:val="00F16214"/>
    <w:rsid w:val="00F211D8"/>
    <w:rsid w:val="00F21733"/>
    <w:rsid w:val="00F2207B"/>
    <w:rsid w:val="00F33736"/>
    <w:rsid w:val="00F36DED"/>
    <w:rsid w:val="00F410DA"/>
    <w:rsid w:val="00F424F7"/>
    <w:rsid w:val="00F45040"/>
    <w:rsid w:val="00F541EC"/>
    <w:rsid w:val="00F5641F"/>
    <w:rsid w:val="00F5654E"/>
    <w:rsid w:val="00F60080"/>
    <w:rsid w:val="00F61940"/>
    <w:rsid w:val="00F65583"/>
    <w:rsid w:val="00F72265"/>
    <w:rsid w:val="00F733DF"/>
    <w:rsid w:val="00F877DD"/>
    <w:rsid w:val="00F915BA"/>
    <w:rsid w:val="00F93363"/>
    <w:rsid w:val="00FA1450"/>
    <w:rsid w:val="00FA4FA4"/>
    <w:rsid w:val="00FA7400"/>
    <w:rsid w:val="00FA7468"/>
    <w:rsid w:val="00FB2F86"/>
    <w:rsid w:val="00FC5137"/>
    <w:rsid w:val="00FC6BB1"/>
    <w:rsid w:val="00FD32C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CD0637"/>
  <w15:chartTrackingRefBased/>
  <w15:docId w15:val="{65E6672D-4251-4E18-AF65-103193A78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463319"/>
    <w:rPr>
      <w:color w:val="0563C1" w:themeColor="hyperlink"/>
      <w:u w:val="single"/>
    </w:rPr>
  </w:style>
  <w:style w:type="paragraph" w:styleId="Antrats">
    <w:name w:val="header"/>
    <w:basedOn w:val="prastasis"/>
    <w:link w:val="AntratsDiagrama"/>
    <w:uiPriority w:val="99"/>
    <w:unhideWhenUsed/>
    <w:rsid w:val="000F71E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F71ED"/>
  </w:style>
  <w:style w:type="paragraph" w:styleId="Porat">
    <w:name w:val="footer"/>
    <w:basedOn w:val="prastasis"/>
    <w:link w:val="PoratDiagrama"/>
    <w:uiPriority w:val="99"/>
    <w:unhideWhenUsed/>
    <w:rsid w:val="000F71E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F71ED"/>
  </w:style>
  <w:style w:type="paragraph" w:styleId="Puslapioinaostekstas">
    <w:name w:val="footnote text"/>
    <w:basedOn w:val="prastasis"/>
    <w:link w:val="PuslapioinaostekstasDiagrama"/>
    <w:uiPriority w:val="99"/>
    <w:semiHidden/>
    <w:unhideWhenUsed/>
    <w:rsid w:val="000F71E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0F71ED"/>
    <w:rPr>
      <w:sz w:val="20"/>
      <w:szCs w:val="20"/>
    </w:rPr>
  </w:style>
  <w:style w:type="character" w:styleId="Puslapioinaosnuoroda">
    <w:name w:val="footnote reference"/>
    <w:basedOn w:val="Numatytasispastraiposriftas"/>
    <w:uiPriority w:val="99"/>
    <w:semiHidden/>
    <w:unhideWhenUsed/>
    <w:rsid w:val="000F71ED"/>
    <w:rPr>
      <w:vertAlign w:val="superscript"/>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
    <w:basedOn w:val="prastasis"/>
    <w:link w:val="SraopastraipaDiagrama"/>
    <w:uiPriority w:val="34"/>
    <w:qFormat/>
    <w:rsid w:val="00854D6C"/>
    <w:pPr>
      <w:ind w:left="720"/>
      <w:contextualSpacing/>
    </w:pPr>
  </w:style>
  <w:style w:type="paragraph" w:customStyle="1" w:styleId="Stilius5">
    <w:name w:val="Stilius5"/>
    <w:basedOn w:val="prastasis"/>
    <w:qFormat/>
    <w:rsid w:val="007E6B62"/>
    <w:pPr>
      <w:spacing w:after="0" w:line="240" w:lineRule="auto"/>
      <w:jc w:val="center"/>
    </w:pPr>
    <w:rPr>
      <w:rFonts w:ascii="Times New Roman" w:eastAsia="Times New Roman" w:hAnsi="Times New Roman" w:cs="Times New Roman"/>
      <w:b/>
      <w:kern w:val="0"/>
      <w:sz w:val="28"/>
      <w:szCs w:val="28"/>
      <w14:ligatures w14:val="none"/>
    </w:rPr>
  </w:style>
  <w:style w:type="character" w:styleId="Neapdorotaspaminjimas">
    <w:name w:val="Unresolved Mention"/>
    <w:basedOn w:val="Numatytasispastraiposriftas"/>
    <w:uiPriority w:val="99"/>
    <w:semiHidden/>
    <w:unhideWhenUsed/>
    <w:rsid w:val="008D7F23"/>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8D4B4B"/>
  </w:style>
  <w:style w:type="character" w:styleId="Grietas">
    <w:name w:val="Strong"/>
    <w:uiPriority w:val="22"/>
    <w:qFormat/>
    <w:rsid w:val="00974E57"/>
    <w:rPr>
      <w:rFonts w:cs="Times New Roman"/>
      <w:b/>
      <w:bCs/>
    </w:rPr>
  </w:style>
  <w:style w:type="character" w:styleId="Perirtashipersaitas">
    <w:name w:val="FollowedHyperlink"/>
    <w:basedOn w:val="Numatytasispastraiposriftas"/>
    <w:uiPriority w:val="99"/>
    <w:semiHidden/>
    <w:unhideWhenUsed/>
    <w:rsid w:val="00AF41D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769875">
      <w:bodyDiv w:val="1"/>
      <w:marLeft w:val="0"/>
      <w:marRight w:val="0"/>
      <w:marTop w:val="0"/>
      <w:marBottom w:val="0"/>
      <w:divBdr>
        <w:top w:val="none" w:sz="0" w:space="0" w:color="auto"/>
        <w:left w:val="none" w:sz="0" w:space="0" w:color="auto"/>
        <w:bottom w:val="none" w:sz="0" w:space="0" w:color="auto"/>
        <w:right w:val="none" w:sz="0" w:space="0" w:color="auto"/>
      </w:divBdr>
    </w:div>
    <w:div w:id="108857621">
      <w:bodyDiv w:val="1"/>
      <w:marLeft w:val="0"/>
      <w:marRight w:val="0"/>
      <w:marTop w:val="0"/>
      <w:marBottom w:val="0"/>
      <w:divBdr>
        <w:top w:val="none" w:sz="0" w:space="0" w:color="auto"/>
        <w:left w:val="none" w:sz="0" w:space="0" w:color="auto"/>
        <w:bottom w:val="none" w:sz="0" w:space="0" w:color="auto"/>
        <w:right w:val="none" w:sz="0" w:space="0" w:color="auto"/>
      </w:divBdr>
    </w:div>
    <w:div w:id="124011504">
      <w:bodyDiv w:val="1"/>
      <w:marLeft w:val="0"/>
      <w:marRight w:val="0"/>
      <w:marTop w:val="0"/>
      <w:marBottom w:val="0"/>
      <w:divBdr>
        <w:top w:val="none" w:sz="0" w:space="0" w:color="auto"/>
        <w:left w:val="none" w:sz="0" w:space="0" w:color="auto"/>
        <w:bottom w:val="none" w:sz="0" w:space="0" w:color="auto"/>
        <w:right w:val="none" w:sz="0" w:space="0" w:color="auto"/>
      </w:divBdr>
    </w:div>
    <w:div w:id="128397525">
      <w:bodyDiv w:val="1"/>
      <w:marLeft w:val="0"/>
      <w:marRight w:val="0"/>
      <w:marTop w:val="0"/>
      <w:marBottom w:val="0"/>
      <w:divBdr>
        <w:top w:val="none" w:sz="0" w:space="0" w:color="auto"/>
        <w:left w:val="none" w:sz="0" w:space="0" w:color="auto"/>
        <w:bottom w:val="none" w:sz="0" w:space="0" w:color="auto"/>
        <w:right w:val="none" w:sz="0" w:space="0" w:color="auto"/>
      </w:divBdr>
    </w:div>
    <w:div w:id="130364149">
      <w:bodyDiv w:val="1"/>
      <w:marLeft w:val="0"/>
      <w:marRight w:val="0"/>
      <w:marTop w:val="0"/>
      <w:marBottom w:val="0"/>
      <w:divBdr>
        <w:top w:val="none" w:sz="0" w:space="0" w:color="auto"/>
        <w:left w:val="none" w:sz="0" w:space="0" w:color="auto"/>
        <w:bottom w:val="none" w:sz="0" w:space="0" w:color="auto"/>
        <w:right w:val="none" w:sz="0" w:space="0" w:color="auto"/>
      </w:divBdr>
    </w:div>
    <w:div w:id="271130021">
      <w:bodyDiv w:val="1"/>
      <w:marLeft w:val="0"/>
      <w:marRight w:val="0"/>
      <w:marTop w:val="0"/>
      <w:marBottom w:val="0"/>
      <w:divBdr>
        <w:top w:val="none" w:sz="0" w:space="0" w:color="auto"/>
        <w:left w:val="none" w:sz="0" w:space="0" w:color="auto"/>
        <w:bottom w:val="none" w:sz="0" w:space="0" w:color="auto"/>
        <w:right w:val="none" w:sz="0" w:space="0" w:color="auto"/>
      </w:divBdr>
    </w:div>
    <w:div w:id="277224839">
      <w:bodyDiv w:val="1"/>
      <w:marLeft w:val="0"/>
      <w:marRight w:val="0"/>
      <w:marTop w:val="0"/>
      <w:marBottom w:val="0"/>
      <w:divBdr>
        <w:top w:val="none" w:sz="0" w:space="0" w:color="auto"/>
        <w:left w:val="none" w:sz="0" w:space="0" w:color="auto"/>
        <w:bottom w:val="none" w:sz="0" w:space="0" w:color="auto"/>
        <w:right w:val="none" w:sz="0" w:space="0" w:color="auto"/>
      </w:divBdr>
    </w:div>
    <w:div w:id="389112784">
      <w:bodyDiv w:val="1"/>
      <w:marLeft w:val="0"/>
      <w:marRight w:val="0"/>
      <w:marTop w:val="0"/>
      <w:marBottom w:val="0"/>
      <w:divBdr>
        <w:top w:val="none" w:sz="0" w:space="0" w:color="auto"/>
        <w:left w:val="none" w:sz="0" w:space="0" w:color="auto"/>
        <w:bottom w:val="none" w:sz="0" w:space="0" w:color="auto"/>
        <w:right w:val="none" w:sz="0" w:space="0" w:color="auto"/>
      </w:divBdr>
    </w:div>
    <w:div w:id="453476197">
      <w:bodyDiv w:val="1"/>
      <w:marLeft w:val="0"/>
      <w:marRight w:val="0"/>
      <w:marTop w:val="0"/>
      <w:marBottom w:val="0"/>
      <w:divBdr>
        <w:top w:val="none" w:sz="0" w:space="0" w:color="auto"/>
        <w:left w:val="none" w:sz="0" w:space="0" w:color="auto"/>
        <w:bottom w:val="none" w:sz="0" w:space="0" w:color="auto"/>
        <w:right w:val="none" w:sz="0" w:space="0" w:color="auto"/>
      </w:divBdr>
    </w:div>
    <w:div w:id="469396178">
      <w:bodyDiv w:val="1"/>
      <w:marLeft w:val="0"/>
      <w:marRight w:val="0"/>
      <w:marTop w:val="0"/>
      <w:marBottom w:val="0"/>
      <w:divBdr>
        <w:top w:val="none" w:sz="0" w:space="0" w:color="auto"/>
        <w:left w:val="none" w:sz="0" w:space="0" w:color="auto"/>
        <w:bottom w:val="none" w:sz="0" w:space="0" w:color="auto"/>
        <w:right w:val="none" w:sz="0" w:space="0" w:color="auto"/>
      </w:divBdr>
    </w:div>
    <w:div w:id="476410623">
      <w:bodyDiv w:val="1"/>
      <w:marLeft w:val="0"/>
      <w:marRight w:val="0"/>
      <w:marTop w:val="0"/>
      <w:marBottom w:val="0"/>
      <w:divBdr>
        <w:top w:val="none" w:sz="0" w:space="0" w:color="auto"/>
        <w:left w:val="none" w:sz="0" w:space="0" w:color="auto"/>
        <w:bottom w:val="none" w:sz="0" w:space="0" w:color="auto"/>
        <w:right w:val="none" w:sz="0" w:space="0" w:color="auto"/>
      </w:divBdr>
    </w:div>
    <w:div w:id="484013422">
      <w:bodyDiv w:val="1"/>
      <w:marLeft w:val="0"/>
      <w:marRight w:val="0"/>
      <w:marTop w:val="0"/>
      <w:marBottom w:val="0"/>
      <w:divBdr>
        <w:top w:val="none" w:sz="0" w:space="0" w:color="auto"/>
        <w:left w:val="none" w:sz="0" w:space="0" w:color="auto"/>
        <w:bottom w:val="none" w:sz="0" w:space="0" w:color="auto"/>
        <w:right w:val="none" w:sz="0" w:space="0" w:color="auto"/>
      </w:divBdr>
    </w:div>
    <w:div w:id="516773003">
      <w:bodyDiv w:val="1"/>
      <w:marLeft w:val="0"/>
      <w:marRight w:val="0"/>
      <w:marTop w:val="0"/>
      <w:marBottom w:val="0"/>
      <w:divBdr>
        <w:top w:val="none" w:sz="0" w:space="0" w:color="auto"/>
        <w:left w:val="none" w:sz="0" w:space="0" w:color="auto"/>
        <w:bottom w:val="none" w:sz="0" w:space="0" w:color="auto"/>
        <w:right w:val="none" w:sz="0" w:space="0" w:color="auto"/>
      </w:divBdr>
    </w:div>
    <w:div w:id="644700807">
      <w:bodyDiv w:val="1"/>
      <w:marLeft w:val="0"/>
      <w:marRight w:val="0"/>
      <w:marTop w:val="0"/>
      <w:marBottom w:val="0"/>
      <w:divBdr>
        <w:top w:val="none" w:sz="0" w:space="0" w:color="auto"/>
        <w:left w:val="none" w:sz="0" w:space="0" w:color="auto"/>
        <w:bottom w:val="none" w:sz="0" w:space="0" w:color="auto"/>
        <w:right w:val="none" w:sz="0" w:space="0" w:color="auto"/>
      </w:divBdr>
    </w:div>
    <w:div w:id="652875968">
      <w:bodyDiv w:val="1"/>
      <w:marLeft w:val="0"/>
      <w:marRight w:val="0"/>
      <w:marTop w:val="0"/>
      <w:marBottom w:val="0"/>
      <w:divBdr>
        <w:top w:val="none" w:sz="0" w:space="0" w:color="auto"/>
        <w:left w:val="none" w:sz="0" w:space="0" w:color="auto"/>
        <w:bottom w:val="none" w:sz="0" w:space="0" w:color="auto"/>
        <w:right w:val="none" w:sz="0" w:space="0" w:color="auto"/>
      </w:divBdr>
    </w:div>
    <w:div w:id="658657017">
      <w:bodyDiv w:val="1"/>
      <w:marLeft w:val="0"/>
      <w:marRight w:val="0"/>
      <w:marTop w:val="0"/>
      <w:marBottom w:val="0"/>
      <w:divBdr>
        <w:top w:val="none" w:sz="0" w:space="0" w:color="auto"/>
        <w:left w:val="none" w:sz="0" w:space="0" w:color="auto"/>
        <w:bottom w:val="none" w:sz="0" w:space="0" w:color="auto"/>
        <w:right w:val="none" w:sz="0" w:space="0" w:color="auto"/>
      </w:divBdr>
    </w:div>
    <w:div w:id="714430123">
      <w:bodyDiv w:val="1"/>
      <w:marLeft w:val="0"/>
      <w:marRight w:val="0"/>
      <w:marTop w:val="0"/>
      <w:marBottom w:val="0"/>
      <w:divBdr>
        <w:top w:val="none" w:sz="0" w:space="0" w:color="auto"/>
        <w:left w:val="none" w:sz="0" w:space="0" w:color="auto"/>
        <w:bottom w:val="none" w:sz="0" w:space="0" w:color="auto"/>
        <w:right w:val="none" w:sz="0" w:space="0" w:color="auto"/>
      </w:divBdr>
    </w:div>
    <w:div w:id="893658030">
      <w:bodyDiv w:val="1"/>
      <w:marLeft w:val="0"/>
      <w:marRight w:val="0"/>
      <w:marTop w:val="0"/>
      <w:marBottom w:val="0"/>
      <w:divBdr>
        <w:top w:val="none" w:sz="0" w:space="0" w:color="auto"/>
        <w:left w:val="none" w:sz="0" w:space="0" w:color="auto"/>
        <w:bottom w:val="none" w:sz="0" w:space="0" w:color="auto"/>
        <w:right w:val="none" w:sz="0" w:space="0" w:color="auto"/>
      </w:divBdr>
    </w:div>
    <w:div w:id="957838388">
      <w:bodyDiv w:val="1"/>
      <w:marLeft w:val="0"/>
      <w:marRight w:val="0"/>
      <w:marTop w:val="0"/>
      <w:marBottom w:val="0"/>
      <w:divBdr>
        <w:top w:val="none" w:sz="0" w:space="0" w:color="auto"/>
        <w:left w:val="none" w:sz="0" w:space="0" w:color="auto"/>
        <w:bottom w:val="none" w:sz="0" w:space="0" w:color="auto"/>
        <w:right w:val="none" w:sz="0" w:space="0" w:color="auto"/>
      </w:divBdr>
    </w:div>
    <w:div w:id="1036929956">
      <w:bodyDiv w:val="1"/>
      <w:marLeft w:val="0"/>
      <w:marRight w:val="0"/>
      <w:marTop w:val="0"/>
      <w:marBottom w:val="0"/>
      <w:divBdr>
        <w:top w:val="none" w:sz="0" w:space="0" w:color="auto"/>
        <w:left w:val="none" w:sz="0" w:space="0" w:color="auto"/>
        <w:bottom w:val="none" w:sz="0" w:space="0" w:color="auto"/>
        <w:right w:val="none" w:sz="0" w:space="0" w:color="auto"/>
      </w:divBdr>
    </w:div>
    <w:div w:id="1047871584">
      <w:bodyDiv w:val="1"/>
      <w:marLeft w:val="0"/>
      <w:marRight w:val="0"/>
      <w:marTop w:val="0"/>
      <w:marBottom w:val="0"/>
      <w:divBdr>
        <w:top w:val="none" w:sz="0" w:space="0" w:color="auto"/>
        <w:left w:val="none" w:sz="0" w:space="0" w:color="auto"/>
        <w:bottom w:val="none" w:sz="0" w:space="0" w:color="auto"/>
        <w:right w:val="none" w:sz="0" w:space="0" w:color="auto"/>
      </w:divBdr>
    </w:div>
    <w:div w:id="1069620971">
      <w:bodyDiv w:val="1"/>
      <w:marLeft w:val="0"/>
      <w:marRight w:val="0"/>
      <w:marTop w:val="0"/>
      <w:marBottom w:val="0"/>
      <w:divBdr>
        <w:top w:val="none" w:sz="0" w:space="0" w:color="auto"/>
        <w:left w:val="none" w:sz="0" w:space="0" w:color="auto"/>
        <w:bottom w:val="none" w:sz="0" w:space="0" w:color="auto"/>
        <w:right w:val="none" w:sz="0" w:space="0" w:color="auto"/>
      </w:divBdr>
    </w:div>
    <w:div w:id="1098405494">
      <w:bodyDiv w:val="1"/>
      <w:marLeft w:val="0"/>
      <w:marRight w:val="0"/>
      <w:marTop w:val="0"/>
      <w:marBottom w:val="0"/>
      <w:divBdr>
        <w:top w:val="none" w:sz="0" w:space="0" w:color="auto"/>
        <w:left w:val="none" w:sz="0" w:space="0" w:color="auto"/>
        <w:bottom w:val="none" w:sz="0" w:space="0" w:color="auto"/>
        <w:right w:val="none" w:sz="0" w:space="0" w:color="auto"/>
      </w:divBdr>
    </w:div>
    <w:div w:id="1166018711">
      <w:bodyDiv w:val="1"/>
      <w:marLeft w:val="0"/>
      <w:marRight w:val="0"/>
      <w:marTop w:val="0"/>
      <w:marBottom w:val="0"/>
      <w:divBdr>
        <w:top w:val="none" w:sz="0" w:space="0" w:color="auto"/>
        <w:left w:val="none" w:sz="0" w:space="0" w:color="auto"/>
        <w:bottom w:val="none" w:sz="0" w:space="0" w:color="auto"/>
        <w:right w:val="none" w:sz="0" w:space="0" w:color="auto"/>
      </w:divBdr>
    </w:div>
    <w:div w:id="1207066161">
      <w:bodyDiv w:val="1"/>
      <w:marLeft w:val="0"/>
      <w:marRight w:val="0"/>
      <w:marTop w:val="0"/>
      <w:marBottom w:val="0"/>
      <w:divBdr>
        <w:top w:val="none" w:sz="0" w:space="0" w:color="auto"/>
        <w:left w:val="none" w:sz="0" w:space="0" w:color="auto"/>
        <w:bottom w:val="none" w:sz="0" w:space="0" w:color="auto"/>
        <w:right w:val="none" w:sz="0" w:space="0" w:color="auto"/>
      </w:divBdr>
    </w:div>
    <w:div w:id="1221136012">
      <w:bodyDiv w:val="1"/>
      <w:marLeft w:val="0"/>
      <w:marRight w:val="0"/>
      <w:marTop w:val="0"/>
      <w:marBottom w:val="0"/>
      <w:divBdr>
        <w:top w:val="none" w:sz="0" w:space="0" w:color="auto"/>
        <w:left w:val="none" w:sz="0" w:space="0" w:color="auto"/>
        <w:bottom w:val="none" w:sz="0" w:space="0" w:color="auto"/>
        <w:right w:val="none" w:sz="0" w:space="0" w:color="auto"/>
      </w:divBdr>
    </w:div>
    <w:div w:id="1222250534">
      <w:bodyDiv w:val="1"/>
      <w:marLeft w:val="0"/>
      <w:marRight w:val="0"/>
      <w:marTop w:val="0"/>
      <w:marBottom w:val="0"/>
      <w:divBdr>
        <w:top w:val="none" w:sz="0" w:space="0" w:color="auto"/>
        <w:left w:val="none" w:sz="0" w:space="0" w:color="auto"/>
        <w:bottom w:val="none" w:sz="0" w:space="0" w:color="auto"/>
        <w:right w:val="none" w:sz="0" w:space="0" w:color="auto"/>
      </w:divBdr>
    </w:div>
    <w:div w:id="1243297394">
      <w:bodyDiv w:val="1"/>
      <w:marLeft w:val="0"/>
      <w:marRight w:val="0"/>
      <w:marTop w:val="0"/>
      <w:marBottom w:val="0"/>
      <w:divBdr>
        <w:top w:val="none" w:sz="0" w:space="0" w:color="auto"/>
        <w:left w:val="none" w:sz="0" w:space="0" w:color="auto"/>
        <w:bottom w:val="none" w:sz="0" w:space="0" w:color="auto"/>
        <w:right w:val="none" w:sz="0" w:space="0" w:color="auto"/>
      </w:divBdr>
    </w:div>
    <w:div w:id="1310011532">
      <w:bodyDiv w:val="1"/>
      <w:marLeft w:val="0"/>
      <w:marRight w:val="0"/>
      <w:marTop w:val="0"/>
      <w:marBottom w:val="0"/>
      <w:divBdr>
        <w:top w:val="none" w:sz="0" w:space="0" w:color="auto"/>
        <w:left w:val="none" w:sz="0" w:space="0" w:color="auto"/>
        <w:bottom w:val="none" w:sz="0" w:space="0" w:color="auto"/>
        <w:right w:val="none" w:sz="0" w:space="0" w:color="auto"/>
      </w:divBdr>
    </w:div>
    <w:div w:id="1318731841">
      <w:bodyDiv w:val="1"/>
      <w:marLeft w:val="0"/>
      <w:marRight w:val="0"/>
      <w:marTop w:val="0"/>
      <w:marBottom w:val="0"/>
      <w:divBdr>
        <w:top w:val="none" w:sz="0" w:space="0" w:color="auto"/>
        <w:left w:val="none" w:sz="0" w:space="0" w:color="auto"/>
        <w:bottom w:val="none" w:sz="0" w:space="0" w:color="auto"/>
        <w:right w:val="none" w:sz="0" w:space="0" w:color="auto"/>
      </w:divBdr>
    </w:div>
    <w:div w:id="1350527231">
      <w:bodyDiv w:val="1"/>
      <w:marLeft w:val="0"/>
      <w:marRight w:val="0"/>
      <w:marTop w:val="0"/>
      <w:marBottom w:val="0"/>
      <w:divBdr>
        <w:top w:val="none" w:sz="0" w:space="0" w:color="auto"/>
        <w:left w:val="none" w:sz="0" w:space="0" w:color="auto"/>
        <w:bottom w:val="none" w:sz="0" w:space="0" w:color="auto"/>
        <w:right w:val="none" w:sz="0" w:space="0" w:color="auto"/>
      </w:divBdr>
    </w:div>
    <w:div w:id="1426413265">
      <w:bodyDiv w:val="1"/>
      <w:marLeft w:val="0"/>
      <w:marRight w:val="0"/>
      <w:marTop w:val="0"/>
      <w:marBottom w:val="0"/>
      <w:divBdr>
        <w:top w:val="none" w:sz="0" w:space="0" w:color="auto"/>
        <w:left w:val="none" w:sz="0" w:space="0" w:color="auto"/>
        <w:bottom w:val="none" w:sz="0" w:space="0" w:color="auto"/>
        <w:right w:val="none" w:sz="0" w:space="0" w:color="auto"/>
      </w:divBdr>
    </w:div>
    <w:div w:id="1438254833">
      <w:bodyDiv w:val="1"/>
      <w:marLeft w:val="0"/>
      <w:marRight w:val="0"/>
      <w:marTop w:val="0"/>
      <w:marBottom w:val="0"/>
      <w:divBdr>
        <w:top w:val="none" w:sz="0" w:space="0" w:color="auto"/>
        <w:left w:val="none" w:sz="0" w:space="0" w:color="auto"/>
        <w:bottom w:val="none" w:sz="0" w:space="0" w:color="auto"/>
        <w:right w:val="none" w:sz="0" w:space="0" w:color="auto"/>
      </w:divBdr>
    </w:div>
    <w:div w:id="1443955498">
      <w:bodyDiv w:val="1"/>
      <w:marLeft w:val="0"/>
      <w:marRight w:val="0"/>
      <w:marTop w:val="0"/>
      <w:marBottom w:val="0"/>
      <w:divBdr>
        <w:top w:val="none" w:sz="0" w:space="0" w:color="auto"/>
        <w:left w:val="none" w:sz="0" w:space="0" w:color="auto"/>
        <w:bottom w:val="none" w:sz="0" w:space="0" w:color="auto"/>
        <w:right w:val="none" w:sz="0" w:space="0" w:color="auto"/>
      </w:divBdr>
    </w:div>
    <w:div w:id="1493059785">
      <w:bodyDiv w:val="1"/>
      <w:marLeft w:val="0"/>
      <w:marRight w:val="0"/>
      <w:marTop w:val="0"/>
      <w:marBottom w:val="0"/>
      <w:divBdr>
        <w:top w:val="none" w:sz="0" w:space="0" w:color="auto"/>
        <w:left w:val="none" w:sz="0" w:space="0" w:color="auto"/>
        <w:bottom w:val="none" w:sz="0" w:space="0" w:color="auto"/>
        <w:right w:val="none" w:sz="0" w:space="0" w:color="auto"/>
      </w:divBdr>
    </w:div>
    <w:div w:id="1516000791">
      <w:bodyDiv w:val="1"/>
      <w:marLeft w:val="0"/>
      <w:marRight w:val="0"/>
      <w:marTop w:val="0"/>
      <w:marBottom w:val="0"/>
      <w:divBdr>
        <w:top w:val="none" w:sz="0" w:space="0" w:color="auto"/>
        <w:left w:val="none" w:sz="0" w:space="0" w:color="auto"/>
        <w:bottom w:val="none" w:sz="0" w:space="0" w:color="auto"/>
        <w:right w:val="none" w:sz="0" w:space="0" w:color="auto"/>
      </w:divBdr>
    </w:div>
    <w:div w:id="1577549550">
      <w:bodyDiv w:val="1"/>
      <w:marLeft w:val="0"/>
      <w:marRight w:val="0"/>
      <w:marTop w:val="0"/>
      <w:marBottom w:val="0"/>
      <w:divBdr>
        <w:top w:val="none" w:sz="0" w:space="0" w:color="auto"/>
        <w:left w:val="none" w:sz="0" w:space="0" w:color="auto"/>
        <w:bottom w:val="none" w:sz="0" w:space="0" w:color="auto"/>
        <w:right w:val="none" w:sz="0" w:space="0" w:color="auto"/>
      </w:divBdr>
    </w:div>
    <w:div w:id="1636332038">
      <w:bodyDiv w:val="1"/>
      <w:marLeft w:val="0"/>
      <w:marRight w:val="0"/>
      <w:marTop w:val="0"/>
      <w:marBottom w:val="0"/>
      <w:divBdr>
        <w:top w:val="none" w:sz="0" w:space="0" w:color="auto"/>
        <w:left w:val="none" w:sz="0" w:space="0" w:color="auto"/>
        <w:bottom w:val="none" w:sz="0" w:space="0" w:color="auto"/>
        <w:right w:val="none" w:sz="0" w:space="0" w:color="auto"/>
      </w:divBdr>
    </w:div>
    <w:div w:id="1666938683">
      <w:bodyDiv w:val="1"/>
      <w:marLeft w:val="0"/>
      <w:marRight w:val="0"/>
      <w:marTop w:val="0"/>
      <w:marBottom w:val="0"/>
      <w:divBdr>
        <w:top w:val="none" w:sz="0" w:space="0" w:color="auto"/>
        <w:left w:val="none" w:sz="0" w:space="0" w:color="auto"/>
        <w:bottom w:val="none" w:sz="0" w:space="0" w:color="auto"/>
        <w:right w:val="none" w:sz="0" w:space="0" w:color="auto"/>
      </w:divBdr>
    </w:div>
    <w:div w:id="1678844260">
      <w:bodyDiv w:val="1"/>
      <w:marLeft w:val="0"/>
      <w:marRight w:val="0"/>
      <w:marTop w:val="0"/>
      <w:marBottom w:val="0"/>
      <w:divBdr>
        <w:top w:val="none" w:sz="0" w:space="0" w:color="auto"/>
        <w:left w:val="none" w:sz="0" w:space="0" w:color="auto"/>
        <w:bottom w:val="none" w:sz="0" w:space="0" w:color="auto"/>
        <w:right w:val="none" w:sz="0" w:space="0" w:color="auto"/>
      </w:divBdr>
    </w:div>
    <w:div w:id="1701391121">
      <w:bodyDiv w:val="1"/>
      <w:marLeft w:val="0"/>
      <w:marRight w:val="0"/>
      <w:marTop w:val="0"/>
      <w:marBottom w:val="0"/>
      <w:divBdr>
        <w:top w:val="none" w:sz="0" w:space="0" w:color="auto"/>
        <w:left w:val="none" w:sz="0" w:space="0" w:color="auto"/>
        <w:bottom w:val="none" w:sz="0" w:space="0" w:color="auto"/>
        <w:right w:val="none" w:sz="0" w:space="0" w:color="auto"/>
      </w:divBdr>
    </w:div>
    <w:div w:id="1722437346">
      <w:bodyDiv w:val="1"/>
      <w:marLeft w:val="0"/>
      <w:marRight w:val="0"/>
      <w:marTop w:val="0"/>
      <w:marBottom w:val="0"/>
      <w:divBdr>
        <w:top w:val="none" w:sz="0" w:space="0" w:color="auto"/>
        <w:left w:val="none" w:sz="0" w:space="0" w:color="auto"/>
        <w:bottom w:val="none" w:sz="0" w:space="0" w:color="auto"/>
        <w:right w:val="none" w:sz="0" w:space="0" w:color="auto"/>
      </w:divBdr>
    </w:div>
    <w:div w:id="1866864070">
      <w:bodyDiv w:val="1"/>
      <w:marLeft w:val="0"/>
      <w:marRight w:val="0"/>
      <w:marTop w:val="0"/>
      <w:marBottom w:val="0"/>
      <w:divBdr>
        <w:top w:val="none" w:sz="0" w:space="0" w:color="auto"/>
        <w:left w:val="none" w:sz="0" w:space="0" w:color="auto"/>
        <w:bottom w:val="none" w:sz="0" w:space="0" w:color="auto"/>
        <w:right w:val="none" w:sz="0" w:space="0" w:color="auto"/>
      </w:divBdr>
    </w:div>
    <w:div w:id="1962179893">
      <w:bodyDiv w:val="1"/>
      <w:marLeft w:val="0"/>
      <w:marRight w:val="0"/>
      <w:marTop w:val="0"/>
      <w:marBottom w:val="0"/>
      <w:divBdr>
        <w:top w:val="none" w:sz="0" w:space="0" w:color="auto"/>
        <w:left w:val="none" w:sz="0" w:space="0" w:color="auto"/>
        <w:bottom w:val="none" w:sz="0" w:space="0" w:color="auto"/>
        <w:right w:val="none" w:sz="0" w:space="0" w:color="auto"/>
      </w:divBdr>
    </w:div>
    <w:div w:id="1966615716">
      <w:bodyDiv w:val="1"/>
      <w:marLeft w:val="0"/>
      <w:marRight w:val="0"/>
      <w:marTop w:val="0"/>
      <w:marBottom w:val="0"/>
      <w:divBdr>
        <w:top w:val="none" w:sz="0" w:space="0" w:color="auto"/>
        <w:left w:val="none" w:sz="0" w:space="0" w:color="auto"/>
        <w:bottom w:val="none" w:sz="0" w:space="0" w:color="auto"/>
        <w:right w:val="none" w:sz="0" w:space="0" w:color="auto"/>
      </w:divBdr>
    </w:div>
    <w:div w:id="1972906730">
      <w:bodyDiv w:val="1"/>
      <w:marLeft w:val="0"/>
      <w:marRight w:val="0"/>
      <w:marTop w:val="0"/>
      <w:marBottom w:val="0"/>
      <w:divBdr>
        <w:top w:val="none" w:sz="0" w:space="0" w:color="auto"/>
        <w:left w:val="none" w:sz="0" w:space="0" w:color="auto"/>
        <w:bottom w:val="none" w:sz="0" w:space="0" w:color="auto"/>
        <w:right w:val="none" w:sz="0" w:space="0" w:color="auto"/>
      </w:divBdr>
    </w:div>
    <w:div w:id="1978757248">
      <w:bodyDiv w:val="1"/>
      <w:marLeft w:val="0"/>
      <w:marRight w:val="0"/>
      <w:marTop w:val="0"/>
      <w:marBottom w:val="0"/>
      <w:divBdr>
        <w:top w:val="none" w:sz="0" w:space="0" w:color="auto"/>
        <w:left w:val="none" w:sz="0" w:space="0" w:color="auto"/>
        <w:bottom w:val="none" w:sz="0" w:space="0" w:color="auto"/>
        <w:right w:val="none" w:sz="0" w:space="0" w:color="auto"/>
      </w:divBdr>
    </w:div>
    <w:div w:id="1989239341">
      <w:bodyDiv w:val="1"/>
      <w:marLeft w:val="0"/>
      <w:marRight w:val="0"/>
      <w:marTop w:val="0"/>
      <w:marBottom w:val="0"/>
      <w:divBdr>
        <w:top w:val="none" w:sz="0" w:space="0" w:color="auto"/>
        <w:left w:val="none" w:sz="0" w:space="0" w:color="auto"/>
        <w:bottom w:val="none" w:sz="0" w:space="0" w:color="auto"/>
        <w:right w:val="none" w:sz="0" w:space="0" w:color="auto"/>
      </w:divBdr>
    </w:div>
    <w:div w:id="2116359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sabis.nbfc.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nuorodos/kiti-duomenys/pasiulymu-sifravima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bvpd.eviesiejipirkimai.lt/espd-web/" TargetMode="External"/><Relationship Id="rId4" Type="http://schemas.openxmlformats.org/officeDocument/2006/relationships/settings" Target="settings.xml"/><Relationship Id="rId9" Type="http://schemas.openxmlformats.org/officeDocument/2006/relationships/hyperlink" Target="mailto:ineta.varane@sac.lt"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99B28-4F9E-4AE5-8F4D-38674E0FA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TotalTime>
  <Pages>1</Pages>
  <Words>39138</Words>
  <Characters>22309</Characters>
  <Application>Microsoft Office Word</Application>
  <DocSecurity>0</DocSecurity>
  <Lines>185</Lines>
  <Paragraphs>122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61325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64</cp:revision>
  <dcterms:created xsi:type="dcterms:W3CDTF">2024-11-22T15:43:00Z</dcterms:created>
  <dcterms:modified xsi:type="dcterms:W3CDTF">2025-06-03T05:43:00Z</dcterms:modified>
</cp:coreProperties>
</file>